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E77783" w:rsidR="00C61B07" w:rsidP="00C61B07" w:rsidRDefault="00B76928">
      <w:pPr>
        <w:spacing w:after="60"/>
        <w:jc w:val="center"/>
        <w:rPr>
          <w:rFonts w:ascii="Times New Roman" w:hAnsi="Times New Roman" w:cs="Times New Roman"/>
          <w:b/>
          <w:sz w:val="24"/>
          <w:szCs w:val="24"/>
        </w:rPr>
      </w:pPr>
      <w:r w:rsidRPr="00B76928">
        <w:rPr>
          <w:rFonts w:ascii="Times New Roman" w:hAnsi="Times New Roman" w:cs="Times New Roman"/>
          <w:b/>
          <w:sz w:val="24"/>
          <w:szCs w:val="24"/>
        </w:rPr>
        <w:t>CEYLANPINAR</w:t>
      </w:r>
      <w:r w:rsidRPr="00B76928" w:rsidR="00C61B07">
        <w:rPr>
          <w:rFonts w:ascii="Times New Roman" w:hAnsi="Times New Roman" w:cs="Times New Roman"/>
          <w:b/>
          <w:sz w:val="24"/>
          <w:szCs w:val="24"/>
        </w:rPr>
        <w:t xml:space="preserve"> T</w:t>
      </w:r>
      <w:r w:rsidRPr="00E77783" w:rsidR="00C61B07">
        <w:rPr>
          <w:rFonts w:ascii="Times New Roman" w:hAnsi="Times New Roman" w:cs="Times New Roman"/>
          <w:b/>
          <w:sz w:val="24"/>
          <w:szCs w:val="24"/>
        </w:rPr>
        <w:t>ARIM İŞLETMESİ MÜDÜRLÜĞÜ İHTİYACI OLAN</w:t>
      </w:r>
    </w:p>
    <w:p w:rsidRPr="00A8022A" w:rsidR="00C61B07" w:rsidP="00C61B07" w:rsidRDefault="00430716">
      <w:pPr>
        <w:spacing w:after="60"/>
        <w:jc w:val="center"/>
        <w:rPr>
          <w:rFonts w:ascii="Times New Roman" w:hAnsi="Times New Roman" w:cs="Times New Roman"/>
          <w:b/>
          <w:sz w:val="24"/>
          <w:szCs w:val="24"/>
        </w:rPr>
      </w:pPr>
      <w:r>
        <w:rPr>
          <w:rFonts w:ascii="Times New Roman" w:hAnsi="Times New Roman" w:cs="Times New Roman"/>
          <w:b/>
          <w:sz w:val="24"/>
          <w:szCs w:val="24"/>
        </w:rPr>
        <w:t>2026 YILI AYÇİÇEĞİ, I. ÜRÜN DANE MISIR VE TOHUMLUK YONCA HASADI İLE MAHS</w:t>
      </w:r>
      <w:r w:rsidR="002F70AE">
        <w:rPr>
          <w:rFonts w:ascii="Times New Roman" w:hAnsi="Times New Roman" w:cs="Times New Roman"/>
          <w:b/>
          <w:sz w:val="24"/>
          <w:szCs w:val="24"/>
        </w:rPr>
        <w:t>U</w:t>
      </w:r>
      <w:r>
        <w:rPr>
          <w:rFonts w:ascii="Times New Roman" w:hAnsi="Times New Roman" w:cs="Times New Roman"/>
          <w:b/>
          <w:sz w:val="24"/>
          <w:szCs w:val="24"/>
        </w:rPr>
        <w:t xml:space="preserve">L NAKLİYESİ </w:t>
      </w:r>
      <w:r w:rsidRPr="0029536D">
        <w:rPr>
          <w:rFonts w:ascii="Times New Roman" w:hAnsi="Times New Roman" w:cs="Times New Roman"/>
          <w:b/>
          <w:sz w:val="24"/>
          <w:szCs w:val="24"/>
        </w:rPr>
        <w:t>HİZMET ALIMI</w:t>
      </w:r>
      <w:r>
        <w:rPr>
          <w:rFonts w:ascii="Times New Roman" w:hAnsi="Times New Roman" w:cs="Times New Roman"/>
          <w:b/>
          <w:sz w:val="24"/>
          <w:szCs w:val="24"/>
        </w:rPr>
        <w:t xml:space="preserve"> </w:t>
      </w:r>
      <w:r w:rsidR="00BA1D1D">
        <w:rPr>
          <w:rFonts w:ascii="Times New Roman" w:hAnsi="Times New Roman" w:cs="Times New Roman"/>
          <w:b/>
          <w:sz w:val="24"/>
          <w:szCs w:val="24"/>
        </w:rPr>
        <w:t xml:space="preserve">İŞİ </w:t>
      </w:r>
      <w:r w:rsidRPr="00E77783" w:rsidR="00C61B07">
        <w:rPr>
          <w:rFonts w:ascii="Times New Roman" w:hAnsi="Times New Roman" w:cs="Times New Roman"/>
          <w:b/>
          <w:sz w:val="24"/>
          <w:szCs w:val="24"/>
        </w:rPr>
        <w:t xml:space="preserve">SÖZLEŞME </w:t>
      </w:r>
      <w:r w:rsidRPr="00A8022A" w:rsidR="00C61B07">
        <w:rPr>
          <w:rFonts w:ascii="Times New Roman" w:hAnsi="Times New Roman" w:cs="Times New Roman"/>
          <w:b/>
          <w:sz w:val="24"/>
          <w:szCs w:val="24"/>
        </w:rPr>
        <w:t>TASARISI</w:t>
      </w:r>
    </w:p>
    <w:p w:rsidR="00973C0B" w:rsidP="00147553" w:rsidRDefault="00973C0B">
      <w:pPr>
        <w:spacing w:after="60"/>
        <w:jc w:val="both"/>
        <w:rPr>
          <w:rFonts w:ascii="Times New Roman" w:hAnsi="Times New Roman" w:cs="Times New Roman"/>
          <w:b/>
          <w:sz w:val="24"/>
          <w:szCs w:val="24"/>
        </w:rPr>
      </w:pPr>
    </w:p>
    <w:p w:rsidR="00E77783" w:rsidP="00147553" w:rsidRDefault="00E7778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B76928">
        <w:rPr>
          <w:rFonts w:ascii="Times New Roman" w:hAnsi="Times New Roman" w:cs="Times New Roman"/>
          <w:b/>
          <w:sz w:val="24"/>
          <w:szCs w:val="24"/>
        </w:rPr>
        <w:t>202</w:t>
      </w:r>
      <w:r w:rsidR="00655CD5">
        <w:rPr>
          <w:rFonts w:ascii="Times New Roman" w:hAnsi="Times New Roman" w:cs="Times New Roman"/>
          <w:b/>
          <w:sz w:val="24"/>
          <w:szCs w:val="24"/>
        </w:rPr>
        <w:t>6</w:t>
      </w:r>
      <w:r w:rsidR="00B76928">
        <w:rPr>
          <w:rFonts w:ascii="Times New Roman" w:hAnsi="Times New Roman" w:cs="Times New Roman"/>
          <w:b/>
          <w:sz w:val="24"/>
          <w:szCs w:val="24"/>
        </w:rPr>
        <w:t>/</w:t>
      </w:r>
      <w:r w:rsidR="00746213">
        <w:rPr>
          <w:rFonts w:ascii="Times New Roman" w:hAnsi="Times New Roman" w:cs="Times New Roman"/>
          <w:b/>
          <w:sz w:val="24"/>
          <w:szCs w:val="24"/>
        </w:rPr>
        <w:t>1268913</w:t>
      </w:r>
      <w:bookmarkStart w:name="_GoBack" w:id="0"/>
      <w:bookmarkEnd w:id="0"/>
    </w:p>
    <w:p w:rsidRPr="00D708D7" w:rsidR="00490B1E" w:rsidP="00490B1E" w:rsidRDefault="00490B1E">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1 - SÖZLEŞMENİN TARAFLARI</w:t>
      </w:r>
    </w:p>
    <w:p w:rsidR="00973C0B"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B76928">
        <w:rPr>
          <w:rFonts w:ascii="Times New Roman" w:hAnsi="Times New Roman" w:cs="Times New Roman"/>
          <w:sz w:val="24"/>
          <w:szCs w:val="24"/>
        </w:rPr>
        <w:t>Ceylanpınar</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490B1E" w:rsidP="00973C0B" w:rsidRDefault="00490B1E">
      <w:pPr>
        <w:spacing w:after="0" w:line="240" w:lineRule="auto"/>
        <w:jc w:val="both"/>
        <w:rPr>
          <w:rFonts w:ascii="Times New Roman" w:hAnsi="Times New Roman" w:cs="Times New Roman"/>
          <w:sz w:val="24"/>
          <w:szCs w:val="24"/>
        </w:rPr>
      </w:pPr>
    </w:p>
    <w:p w:rsidR="00490B1E" w:rsidP="00973C0B" w:rsidRDefault="00490B1E">
      <w:pPr>
        <w:spacing w:after="0" w:line="240" w:lineRule="auto"/>
        <w:ind w:left="-6"/>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2 - TARAFLARA İLİŞKİN BİLGİLER</w:t>
      </w:r>
    </w:p>
    <w:p w:rsidRPr="00D708D7" w:rsidR="00904784" w:rsidP="00973C0B" w:rsidRDefault="00C61B07">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Pr="00D708D7" w:rsidR="00904784">
        <w:rPr>
          <w:rFonts w:ascii="Times New Roman" w:hAnsi="Times New Roman" w:cs="Times New Roman"/>
          <w:b/>
          <w:sz w:val="24"/>
          <w:szCs w:val="24"/>
        </w:rPr>
        <w:t>2.1.</w:t>
      </w:r>
      <w:r w:rsidRPr="00D708D7" w:rsidR="00904784">
        <w:rPr>
          <w:rFonts w:ascii="Times New Roman" w:hAnsi="Times New Roman" w:cs="Times New Roman"/>
          <w:sz w:val="24"/>
          <w:szCs w:val="24"/>
        </w:rPr>
        <w:t xml:space="preserve"> İdare;  </w:t>
      </w:r>
    </w:p>
    <w:p w:rsidR="00B76928" w:rsidP="00B76928" w:rsidRDefault="00882E7C">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Adı</w:t>
      </w:r>
      <w:r w:rsidRPr="00B76928">
        <w:rPr>
          <w:rFonts w:ascii="Times New Roman" w:hAnsi="Times New Roman" w:cs="Times New Roman"/>
          <w:sz w:val="24"/>
          <w:szCs w:val="24"/>
        </w:rPr>
        <w:tab/>
        <w:t xml:space="preserve">: </w:t>
      </w:r>
      <w:r w:rsidRPr="00B76928" w:rsidR="00B76928">
        <w:rPr>
          <w:rFonts w:ascii="Times New Roman" w:hAnsi="Times New Roman" w:cs="Times New Roman"/>
          <w:sz w:val="24"/>
          <w:szCs w:val="24"/>
        </w:rPr>
        <w:t xml:space="preserve">Ceylanpınar Tarım İşletmesi Müdürlüğü  </w:t>
      </w:r>
    </w:p>
    <w:p w:rsidRPr="00B76928" w:rsidR="00904784" w:rsidP="007C6CD5" w:rsidRDefault="008A3373">
      <w:pPr>
        <w:numPr>
          <w:ilvl w:val="0"/>
          <w:numId w:val="1"/>
        </w:numPr>
        <w:tabs>
          <w:tab w:val="left" w:pos="4111"/>
        </w:tabs>
        <w:spacing w:after="0" w:line="240" w:lineRule="auto"/>
        <w:ind w:hanging="260"/>
        <w:rPr>
          <w:rFonts w:ascii="Times New Roman" w:hAnsi="Times New Roman" w:cs="Times New Roman"/>
          <w:sz w:val="24"/>
          <w:szCs w:val="24"/>
        </w:rPr>
      </w:pPr>
      <w:r w:rsidRPr="00B76928">
        <w:rPr>
          <w:rFonts w:ascii="Times New Roman" w:hAnsi="Times New Roman" w:cs="Times New Roman"/>
          <w:sz w:val="24"/>
          <w:szCs w:val="24"/>
        </w:rPr>
        <w:t>Adresi</w:t>
      </w:r>
      <w:r w:rsidRPr="00B76928">
        <w:rPr>
          <w:rFonts w:ascii="Times New Roman" w:hAnsi="Times New Roman" w:cs="Times New Roman"/>
          <w:sz w:val="24"/>
          <w:szCs w:val="24"/>
        </w:rPr>
        <w:tab/>
        <w:t xml:space="preserve">: </w:t>
      </w:r>
      <w:r w:rsidR="00B76928">
        <w:rPr>
          <w:rFonts w:ascii="Times New Roman" w:hAnsi="Times New Roman" w:cs="Times New Roman"/>
          <w:sz w:val="24"/>
          <w:szCs w:val="24"/>
        </w:rPr>
        <w:t>Ceylanpınar Tarım İşletmesi Müdürlüğü Ceylanpınar/ ŞANLIURFA</w:t>
      </w:r>
    </w:p>
    <w:p w:rsidRPr="00D708D7" w:rsidR="00904784" w:rsidP="00973C0B" w:rsidRDefault="00904784">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4974-5 Hat)</w:t>
      </w:r>
    </w:p>
    <w:p w:rsidRPr="00D708D7" w:rsidR="00904784" w:rsidP="00973C0B" w:rsidRDefault="00904784">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(0 414 471 5228)</w:t>
      </w:r>
    </w:p>
    <w:p w:rsidRPr="00D708D7" w:rsidR="00904784" w:rsidP="00B76928" w:rsidRDefault="00904784">
      <w:pPr>
        <w:numPr>
          <w:ilvl w:val="0"/>
          <w:numId w:val="1"/>
        </w:numPr>
        <w:tabs>
          <w:tab w:val="left" w:pos="4111"/>
        </w:tabs>
        <w:spacing w:after="0" w:line="240" w:lineRule="auto"/>
        <w:ind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Pr="00B76928" w:rsidR="00B76928">
        <w:rPr>
          <w:rFonts w:ascii="Times New Roman" w:hAnsi="Times New Roman" w:cs="Times New Roman"/>
          <w:sz w:val="24"/>
          <w:szCs w:val="24"/>
        </w:rPr>
        <w:t>ceylanpinar.tic@tigem.gov.tr</w:t>
      </w:r>
    </w:p>
    <w:p w:rsidRPr="00D708D7" w:rsidR="00904784" w:rsidP="00973C0B" w:rsidRDefault="00904784">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Pr="00D708D7" w:rsidR="00904784" w:rsidP="00973C0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B76928">
        <w:rPr>
          <w:rFonts w:ascii="Times New Roman" w:hAnsi="Times New Roman" w:cs="Times New Roman"/>
          <w:sz w:val="24"/>
          <w:szCs w:val="24"/>
        </w:rPr>
        <w:tab/>
        <w:t>:</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Pr="00D708D7" w:rsidR="00904784" w:rsidP="00973C0B" w:rsidRDefault="008A3373">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Pr="00D708D7" w:rsidR="00904784">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Pr="00D708D7" w:rsidR="00904784" w:rsidP="00973C0B" w:rsidRDefault="008A3373">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Pr="00D708D7" w:rsidR="00904784">
        <w:rPr>
          <w:rStyle w:val="DipnotBavurusu"/>
          <w:rFonts w:ascii="Times New Roman" w:hAnsi="Times New Roman" w:cs="Times New Roman"/>
          <w:sz w:val="24"/>
          <w:szCs w:val="24"/>
        </w:rPr>
        <w:footnoteReference w:id="3"/>
      </w:r>
      <w:r w:rsidRPr="00D708D7" w:rsidR="00904784">
        <w:rPr>
          <w:rFonts w:ascii="Times New Roman" w:hAnsi="Times New Roman" w:cs="Times New Roman"/>
          <w:sz w:val="24"/>
          <w:szCs w:val="24"/>
        </w:rPr>
        <w:t>..........................</w:t>
      </w:r>
    </w:p>
    <w:p w:rsidRPr="00D708D7" w:rsidR="00904784" w:rsidP="00973C0B" w:rsidRDefault="008A3373">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Pr="00D708D7" w:rsidR="00904784">
        <w:rPr>
          <w:rFonts w:ascii="Times New Roman" w:hAnsi="Times New Roman" w:cs="Times New Roman"/>
          <w:sz w:val="24"/>
          <w:szCs w:val="24"/>
        </w:rPr>
        <w:tab/>
        <w:t>:</w:t>
      </w:r>
      <w:r w:rsidRPr="00D708D7" w:rsidR="00904784">
        <w:rPr>
          <w:rStyle w:val="DipnotBavurusu"/>
          <w:rFonts w:ascii="Times New Roman" w:hAnsi="Times New Roman" w:cs="Times New Roman"/>
          <w:bCs/>
          <w:sz w:val="24"/>
          <w:szCs w:val="24"/>
        </w:rPr>
        <w:t xml:space="preserve"> </w:t>
      </w:r>
      <w:r w:rsidRPr="00D708D7" w:rsidR="00904784">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Pr="00D708D7" w:rsidR="00904784" w:rsidP="00973C0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Pr="00D708D7" w:rsidR="00904784" w:rsidP="00973C0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Pr="008A3373" w:rsidR="00E77783" w:rsidP="00973C0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Pr="008A3373" w:rsidR="008A3373">
        <w:rPr>
          <w:rFonts w:ascii="Times New Roman" w:hAnsi="Times New Roman" w:cs="Times New Roman"/>
          <w:sz w:val="24"/>
          <w:szCs w:val="24"/>
        </w:rPr>
        <w:t xml:space="preserve">  ...........................</w:t>
      </w:r>
    </w:p>
    <w:p w:rsidR="00CE4751"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Pr="001B686C" w:rsidR="001B686C">
        <w:rPr>
          <w:rFonts w:ascii="Times New Roman" w:hAnsi="Times New Roman" w:cs="Times New Roman"/>
          <w:sz w:val="24"/>
          <w:szCs w:val="24"/>
        </w:rPr>
        <w:t xml:space="preserve"> </w:t>
      </w:r>
      <w:r w:rsidRPr="001B686C" w:rsidR="001B649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Pr="00D708D7" w:rsidR="00533A58">
        <w:rPr>
          <w:rFonts w:ascii="Times New Roman" w:hAnsi="Times New Roman" w:cs="Times New Roman"/>
          <w:sz w:val="24"/>
          <w:szCs w:val="24"/>
        </w:rPr>
        <w:t>Tebligatlar İdari şartnamenin “Bildirim ve Tebligat Esasları” başlıklı altıncı maddesi çerçevesinde yapılır</w:t>
      </w:r>
      <w:r w:rsidRPr="00D708D7" w:rsidR="00471150">
        <w:rPr>
          <w:rFonts w:ascii="Times New Roman" w:hAnsi="Times New Roman" w:cs="Times New Roman"/>
          <w:sz w:val="24"/>
          <w:szCs w:val="24"/>
        </w:rPr>
        <w:t>.</w:t>
      </w:r>
    </w:p>
    <w:p w:rsidRPr="00D708D7" w:rsidR="00490B1E" w:rsidP="00490B1E" w:rsidRDefault="00490B1E">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 SÖZLEŞMENİN KONUSU</w:t>
      </w:r>
      <w:r w:rsidRPr="00D708D7">
        <w:rPr>
          <w:rFonts w:ascii="Times New Roman" w:hAnsi="Times New Roman" w:cs="Times New Roman"/>
          <w:b/>
          <w:sz w:val="24"/>
          <w:szCs w:val="24"/>
          <w:u w:val="single"/>
        </w:rPr>
        <w:tab/>
        <w:t>:</w:t>
      </w:r>
    </w:p>
    <w:p w:rsidRPr="007E2D86" w:rsidR="004F5CF5" w:rsidP="004F5CF5"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Pr="00B76928" w:rsidR="00B76928">
        <w:rPr>
          <w:rFonts w:ascii="Times New Roman" w:hAnsi="Times New Roman" w:cs="Times New Roman"/>
          <w:sz w:val="24"/>
          <w:szCs w:val="24"/>
        </w:rPr>
        <w:t>202</w:t>
      </w:r>
      <w:r w:rsidR="00655CD5">
        <w:rPr>
          <w:rFonts w:ascii="Times New Roman" w:hAnsi="Times New Roman" w:cs="Times New Roman"/>
          <w:sz w:val="24"/>
          <w:szCs w:val="24"/>
        </w:rPr>
        <w:t>6</w:t>
      </w:r>
      <w:r w:rsidRPr="00B76928" w:rsidR="00B76928">
        <w:rPr>
          <w:rFonts w:ascii="Times New Roman" w:hAnsi="Times New Roman" w:cs="Times New Roman"/>
          <w:sz w:val="24"/>
          <w:szCs w:val="24"/>
        </w:rPr>
        <w:t xml:space="preserve"> Yılı çalışma dönemi içerisinde yaptırılacak, </w:t>
      </w:r>
      <w:r w:rsidR="00430716">
        <w:rPr>
          <w:rFonts w:ascii="Times New Roman" w:hAnsi="Times New Roman" w:cs="Times New Roman"/>
          <w:sz w:val="24"/>
          <w:szCs w:val="24"/>
        </w:rPr>
        <w:t xml:space="preserve">123.626 Dekar Ayçiçeği, 3.444 Dekar I. Ürün Dane Mısır, 6.119 Dekar Tohumluk Yonca Hasadı ve 35.039 Ton Mahsul Nakliyesi Hizmet Alımı </w:t>
      </w:r>
      <w:r w:rsidR="004F5CF5">
        <w:rPr>
          <w:rFonts w:ascii="Times New Roman" w:hAnsi="Times New Roman" w:cs="Times New Roman"/>
          <w:sz w:val="24"/>
          <w:szCs w:val="24"/>
        </w:rPr>
        <w:t>i</w:t>
      </w:r>
      <w:r w:rsidRPr="006E3297" w:rsidR="004F5CF5">
        <w:rPr>
          <w:rFonts w:ascii="Times New Roman" w:hAnsi="Times New Roman" w:cs="Times New Roman"/>
          <w:sz w:val="24"/>
          <w:szCs w:val="24"/>
        </w:rPr>
        <w:t>şidir.</w:t>
      </w:r>
    </w:p>
    <w:p w:rsidR="00104576" w:rsidP="00490B1E" w:rsidRDefault="00104576">
      <w:pPr>
        <w:spacing w:before="240" w:after="60"/>
        <w:jc w:val="both"/>
        <w:rPr>
          <w:rFonts w:ascii="Times New Roman" w:hAnsi="Times New Roman" w:cs="Times New Roman"/>
          <w:b/>
          <w:sz w:val="24"/>
          <w:szCs w:val="24"/>
          <w:u w:val="single"/>
        </w:rPr>
      </w:pPr>
    </w:p>
    <w:p w:rsidRPr="00D708D7" w:rsidR="00490B1E" w:rsidP="00490B1E" w:rsidRDefault="00490B1E">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lastRenderedPageBreak/>
        <w:t>MADDE 4- KAT’İ TEMİNAT</w:t>
      </w:r>
      <w:r w:rsidRPr="00D708D7">
        <w:rPr>
          <w:rFonts w:ascii="Times New Roman" w:hAnsi="Times New Roman" w:cs="Times New Roman"/>
          <w:b/>
          <w:sz w:val="24"/>
          <w:szCs w:val="24"/>
          <w:u w:val="single"/>
        </w:rPr>
        <w:tab/>
      </w:r>
      <w:r w:rsidRPr="00D708D7">
        <w:rPr>
          <w:rFonts w:ascii="Times New Roman" w:hAnsi="Times New Roman" w:cs="Times New Roman"/>
          <w:sz w:val="24"/>
          <w:szCs w:val="24"/>
          <w:u w:val="single"/>
        </w:rPr>
        <w:t>:</w:t>
      </w:r>
    </w:p>
    <w:p w:rsidR="00E77783" w:rsidP="00973C0B" w:rsidRDefault="00E77783">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BA1D1D">
        <w:rPr>
          <w:rFonts w:ascii="Times New Roman" w:hAnsi="Times New Roman" w:cs="Times New Roman"/>
          <w:sz w:val="24"/>
          <w:szCs w:val="24"/>
        </w:rPr>
        <w:t xml:space="preserve"> % </w:t>
      </w:r>
      <w:r w:rsidR="00655CD5">
        <w:rPr>
          <w:rFonts w:ascii="Times New Roman" w:hAnsi="Times New Roman" w:cs="Times New Roman"/>
          <w:sz w:val="24"/>
          <w:szCs w:val="24"/>
        </w:rPr>
        <w:t>…</w:t>
      </w:r>
      <w:r w:rsidR="00BA1D1D">
        <w:rPr>
          <w:rFonts w:ascii="Times New Roman" w:hAnsi="Times New Roman" w:cs="Times New Roman"/>
          <w:sz w:val="24"/>
          <w:szCs w:val="24"/>
        </w:rPr>
        <w:t>.</w:t>
      </w:r>
      <w:r w:rsidR="00FE4F32">
        <w:rPr>
          <w:rFonts w:ascii="Times New Roman" w:hAnsi="Times New Roman" w:cs="Times New Roman"/>
          <w:sz w:val="24"/>
          <w:szCs w:val="24"/>
        </w:rPr>
        <w:tab/>
      </w:r>
      <w:r w:rsidR="008A3373">
        <w:rPr>
          <w:rFonts w:ascii="Times New Roman" w:hAnsi="Times New Roman" w:cs="Times New Roman"/>
          <w:sz w:val="24"/>
          <w:szCs w:val="24"/>
        </w:rPr>
        <w:t xml:space="preserve">: </w:t>
      </w:r>
      <w:r w:rsidRPr="00D708D7">
        <w:rPr>
          <w:rFonts w:ascii="Times New Roman" w:hAnsi="Times New Roman" w:cs="Times New Roman"/>
          <w:sz w:val="24"/>
          <w:szCs w:val="24"/>
        </w:rPr>
        <w:t>……</w:t>
      </w:r>
      <w:r w:rsidR="00B0705A">
        <w:rPr>
          <w:rFonts w:ascii="Times New Roman" w:hAnsi="Times New Roman" w:cs="Times New Roman"/>
          <w:sz w:val="24"/>
          <w:szCs w:val="24"/>
        </w:rPr>
        <w:t>…</w:t>
      </w:r>
      <w:r w:rsidR="00430716">
        <w:rPr>
          <w:rFonts w:ascii="Times New Roman" w:hAnsi="Times New Roman" w:cs="Times New Roman"/>
          <w:sz w:val="24"/>
          <w:szCs w:val="24"/>
        </w:rPr>
        <w:t>….</w:t>
      </w:r>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430716" w:rsidP="00430716" w:rsidRDefault="00430716">
      <w:pPr>
        <w:tabs>
          <w:tab w:val="left" w:pos="709"/>
          <w:tab w:val="left" w:pos="453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b) Risk Teminat Tutarı                                       : …………. TL’dir.</w:t>
      </w:r>
    </w:p>
    <w:p w:rsidRPr="00FE4F32" w:rsidR="00F4619B" w:rsidP="00973C0B" w:rsidRDefault="004307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w:t>
      </w:r>
      <w:r w:rsidRPr="00FE4F32" w:rsidR="00D4035D">
        <w:rPr>
          <w:rFonts w:ascii="Times New Roman" w:hAnsi="Times New Roman" w:cs="Times New Roman"/>
          <w:sz w:val="24"/>
          <w:szCs w:val="24"/>
        </w:rPr>
        <w:t>) Teminat ile ilgili diğer hususlar ve teminatın iade edilmesine ilişkin düzenlemeler idari şartnamede yer almakta olup aynen geçerlidir.</w:t>
      </w:r>
    </w:p>
    <w:p w:rsidRPr="00D708D7" w:rsidR="00E41C20" w:rsidP="00E41C20" w:rsidRDefault="00E41C20">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5- FİYAT VE SÖZLEŞME TUTARI</w:t>
      </w:r>
      <w:r w:rsidRPr="00D708D7">
        <w:rPr>
          <w:rFonts w:ascii="Times New Roman" w:hAnsi="Times New Roman" w:cs="Times New Roman"/>
          <w:sz w:val="24"/>
          <w:szCs w:val="24"/>
          <w:u w:val="single"/>
        </w:rPr>
        <w:tab/>
        <w:t>:</w:t>
      </w:r>
    </w:p>
    <w:p w:rsidR="00B0705A" w:rsidP="00B0705A"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Pr="00D708D7" w:rsidR="00E41C20" w:rsidP="00E41C20" w:rsidRDefault="00E41C20">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6- ÖDEME YERİ VE ŞARTLARI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Pr="00D708D7" w:rsidR="00781C76" w:rsidP="00973C0B" w:rsidRDefault="00781C76">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Pr="00D708D7" w:rsidR="00E77783" w:rsidP="00973C0B" w:rsidRDefault="0061426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Pr="00D708D7" w:rsidR="00E77783">
        <w:rPr>
          <w:rFonts w:ascii="Times New Roman" w:hAnsi="Times New Roman" w:cs="Times New Roman"/>
          <w:sz w:val="24"/>
          <w:szCs w:val="24"/>
        </w:rPr>
        <w:t xml:space="preserve">) </w:t>
      </w:r>
      <w:r w:rsidRPr="0012125D" w:rsidR="00E77783">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BA1D1D">
        <w:rPr>
          <w:rFonts w:ascii="Times New Roman" w:hAnsi="Times New Roman" w:cs="Times New Roman"/>
          <w:sz w:val="24"/>
          <w:szCs w:val="24"/>
        </w:rPr>
        <w:t xml:space="preserve"> </w:t>
      </w:r>
      <w:r w:rsidRPr="0012125D" w:rsidR="00E77783">
        <w:rPr>
          <w:rFonts w:ascii="Times New Roman" w:hAnsi="Times New Roman" w:cs="Times New Roman"/>
          <w:sz w:val="24"/>
          <w:szCs w:val="24"/>
        </w:rPr>
        <w:t>edişinden kesilmek suretiyle İşletme tarafından ilgili kurumlara resen ödenebilir.</w:t>
      </w:r>
      <w:r w:rsidRPr="0012125D" w:rsidR="00FC6459">
        <w:rPr>
          <w:rFonts w:ascii="Times New Roman" w:hAnsi="Times New Roman" w:cs="Times New Roman"/>
          <w:sz w:val="24"/>
          <w:szCs w:val="24"/>
        </w:rPr>
        <w:t xml:space="preserve"> </w:t>
      </w:r>
    </w:p>
    <w:p w:rsidR="00FD5654" w:rsidP="00973C0B" w:rsidRDefault="0061426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Pr="00D708D7" w:rsidR="00E77783">
        <w:rPr>
          <w:rFonts w:ascii="Times New Roman" w:hAnsi="Times New Roman" w:cs="Times New Roman"/>
          <w:sz w:val="24"/>
          <w:szCs w:val="24"/>
        </w:rPr>
        <w:t xml:space="preserve"> </w:t>
      </w:r>
      <w:r w:rsidRPr="001F0080" w:rsidR="00FC6459">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Pr="001F0080" w:rsidR="00A018BA">
        <w:rPr>
          <w:rFonts w:ascii="Times New Roman" w:hAnsi="Times New Roman" w:cs="Times New Roman"/>
          <w:sz w:val="24"/>
          <w:szCs w:val="24"/>
        </w:rPr>
        <w:t>dâhildir</w:t>
      </w:r>
      <w:r w:rsidRPr="001F0080" w:rsidR="00FC6459">
        <w:rPr>
          <w:rFonts w:ascii="Times New Roman" w:hAnsi="Times New Roman" w:cs="Times New Roman"/>
          <w:sz w:val="24"/>
          <w:szCs w:val="24"/>
        </w:rPr>
        <w:t xml:space="preserve">. Bu madde kapsamında, her ne suretle olursa olsun yüklenici işçilerine veya mirasçılarına İdarece yapılan kıdem tazminatı </w:t>
      </w:r>
      <w:r w:rsidRPr="001B686C" w:rsidR="00FC6459">
        <w:rPr>
          <w:rFonts w:ascii="Times New Roman" w:hAnsi="Times New Roman" w:cs="Times New Roman"/>
          <w:sz w:val="24"/>
          <w:szCs w:val="24"/>
        </w:rPr>
        <w:t xml:space="preserve">ve diğer işçilik hak ve alacakları </w:t>
      </w:r>
      <w:r w:rsidRPr="001F0080" w:rsidR="00FC6459">
        <w:rPr>
          <w:rFonts w:ascii="Times New Roman" w:hAnsi="Times New Roman" w:cs="Times New Roman"/>
          <w:sz w:val="24"/>
          <w:szCs w:val="24"/>
        </w:rPr>
        <w:t xml:space="preserve">ödemelerinin tamamı yükleniciye rücu edilir. Ayrıca yüklenici işçilerine mahkeme kararları, </w:t>
      </w:r>
      <w:r w:rsidRPr="001B686C" w:rsidR="00FC6459">
        <w:rPr>
          <w:rFonts w:ascii="Times New Roman" w:hAnsi="Times New Roman" w:cs="Times New Roman"/>
          <w:sz w:val="24"/>
          <w:szCs w:val="24"/>
        </w:rPr>
        <w:t xml:space="preserve">arabuluculuk son tutanakları ve idareye başvuru </w:t>
      </w:r>
      <w:r w:rsidRPr="001F0080" w:rsidR="00FC6459">
        <w:rPr>
          <w:rFonts w:ascii="Times New Roman" w:hAnsi="Times New Roman" w:cs="Times New Roman"/>
          <w:sz w:val="24"/>
          <w:szCs w:val="24"/>
        </w:rPr>
        <w:t>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BA1D1D">
        <w:rPr>
          <w:rFonts w:ascii="Times New Roman" w:hAnsi="Times New Roman" w:cs="Times New Roman"/>
          <w:sz w:val="24"/>
          <w:szCs w:val="24"/>
        </w:rPr>
        <w:t xml:space="preserve"> </w:t>
      </w:r>
      <w:r w:rsidRPr="001F0080" w:rsidR="00FC6459">
        <w:rPr>
          <w:rFonts w:ascii="Times New Roman" w:hAnsi="Times New Roman" w:cs="Times New Roman"/>
          <w:sz w:val="24"/>
          <w:szCs w:val="24"/>
        </w:rPr>
        <w:t xml:space="preserve">edişi, risk teminatı veya varsa diğer alacaklarından mahsup edilerek İdarece resen tahsil edilir. </w:t>
      </w:r>
      <w:r w:rsidRPr="001B686C" w:rsidR="00FC6459">
        <w:rPr>
          <w:rFonts w:ascii="Times New Roman" w:hAnsi="Times New Roman" w:cs="Times New Roman"/>
          <w:sz w:val="24"/>
          <w:szCs w:val="24"/>
        </w:rPr>
        <w:t>Yüklenici bu madde gereğince yapılan resen tahsilatları gayrikabili rücu olarak kabul, beyan ve taahhüt eder.</w:t>
      </w:r>
      <w:r w:rsidRPr="001F0080" w:rsidR="00FC6459">
        <w:rPr>
          <w:rFonts w:ascii="Times New Roman" w:hAnsi="Times New Roman" w:cs="Times New Roman"/>
          <w:color w:val="FF0000"/>
          <w:sz w:val="24"/>
          <w:szCs w:val="24"/>
        </w:rPr>
        <w:t xml:space="preserve"> </w:t>
      </w:r>
    </w:p>
    <w:p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 konusu ödemeler; Yüklenicinin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edişi, risk teminatı ve diğer alacaklarının yeterli gelmemesi halinde genel hükümlere göre talep ve tahsil edilir. </w:t>
      </w:r>
    </w:p>
    <w:p w:rsidRPr="00D708D7" w:rsidR="00E41C20" w:rsidP="00E41C20" w:rsidRDefault="00E41C20">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7- AVANS VERİLİP VERİLMEYECEĞİ VERİLECEKSE ŞARTLARI VE MİKTARI  :</w:t>
      </w:r>
    </w:p>
    <w:p w:rsidR="0010403B"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Pr="00D708D7" w:rsidR="008B6A39">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Pr="00D708D7" w:rsidR="00E41C20" w:rsidP="00E41C20" w:rsidRDefault="00E41C20">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8-İŞİN YAPILMA YERİ, SÜRESİ, İŞE BAŞLAMA VE İŞİ BİTİRME TARİHİ:</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Pr="00D708D7" w:rsidR="008D3E45">
        <w:rPr>
          <w:rFonts w:ascii="Times New Roman" w:hAnsi="Times New Roman" w:cs="Times New Roman"/>
          <w:sz w:val="24"/>
          <w:szCs w:val="24"/>
        </w:rPr>
        <w:t>İşlerin yapılma yer ve zaman</w:t>
      </w:r>
      <w:r w:rsidRPr="00FE4F32" w:rsidR="008D3E45">
        <w:rPr>
          <w:rFonts w:ascii="Times New Roman" w:hAnsi="Times New Roman" w:cs="Times New Roman"/>
          <w:sz w:val="24"/>
          <w:szCs w:val="24"/>
        </w:rPr>
        <w:t>ı</w:t>
      </w:r>
      <w:r w:rsidRPr="00D708D7" w:rsidR="008D3E45">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Pr="00D708D7" w:rsidR="00D4035D">
        <w:rPr>
          <w:rFonts w:ascii="Times New Roman" w:hAnsi="Times New Roman" w:cs="Times New Roman"/>
          <w:sz w:val="24"/>
          <w:szCs w:val="24"/>
        </w:rPr>
        <w:t>.</w:t>
      </w:r>
    </w:p>
    <w:p w:rsidRPr="00FE4F32" w:rsidR="00D4035D" w:rsidP="00973C0B" w:rsidRDefault="00D4035D">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lastRenderedPageBreak/>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B76928" w:rsidP="00973C0B" w:rsidRDefault="00D4035D">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w:t>
      </w:r>
      <w:r w:rsidRPr="00B76928" w:rsidR="00B76928">
        <w:rPr>
          <w:rFonts w:ascii="Times New Roman" w:hAnsi="Times New Roman" w:cs="Times New Roman"/>
          <w:sz w:val="24"/>
          <w:szCs w:val="24"/>
        </w:rPr>
        <w:t xml:space="preserve">İşin süresi işe başlama tarihinden itibaren </w:t>
      </w:r>
      <w:r w:rsidRPr="004F5CF5" w:rsidR="004F5CF5">
        <w:rPr>
          <w:rFonts w:ascii="Times New Roman" w:hAnsi="Times New Roman" w:cs="Times New Roman"/>
          <w:b/>
          <w:sz w:val="24"/>
          <w:szCs w:val="24"/>
        </w:rPr>
        <w:t xml:space="preserve">her parti için </w:t>
      </w:r>
      <w:r w:rsidR="00DA0098">
        <w:rPr>
          <w:rFonts w:ascii="Times New Roman" w:hAnsi="Times New Roman" w:cs="Times New Roman"/>
          <w:b/>
          <w:sz w:val="24"/>
          <w:szCs w:val="24"/>
        </w:rPr>
        <w:t>4</w:t>
      </w:r>
      <w:r w:rsidR="00C174F7">
        <w:rPr>
          <w:rFonts w:ascii="Times New Roman" w:hAnsi="Times New Roman" w:cs="Times New Roman"/>
          <w:b/>
          <w:sz w:val="24"/>
          <w:szCs w:val="24"/>
        </w:rPr>
        <w:t>2</w:t>
      </w:r>
      <w:r w:rsidRPr="00480B20" w:rsidR="00480B20">
        <w:rPr>
          <w:rFonts w:ascii="Times New Roman" w:hAnsi="Times New Roman" w:cs="Times New Roman"/>
          <w:b/>
          <w:sz w:val="24"/>
          <w:szCs w:val="24"/>
        </w:rPr>
        <w:t xml:space="preserve"> </w:t>
      </w:r>
      <w:r w:rsidRPr="00B76928" w:rsidR="00B76928">
        <w:rPr>
          <w:rFonts w:ascii="Times New Roman" w:hAnsi="Times New Roman" w:cs="Times New Roman"/>
          <w:b/>
          <w:sz w:val="24"/>
          <w:szCs w:val="24"/>
        </w:rPr>
        <w:t>(</w:t>
      </w:r>
      <w:r w:rsidR="00DA0098">
        <w:rPr>
          <w:rFonts w:ascii="Times New Roman" w:hAnsi="Times New Roman" w:cs="Times New Roman"/>
          <w:b/>
          <w:sz w:val="24"/>
          <w:szCs w:val="24"/>
        </w:rPr>
        <w:t>Kırk</w:t>
      </w:r>
      <w:r w:rsidR="00655CD5">
        <w:rPr>
          <w:rFonts w:ascii="Times New Roman" w:hAnsi="Times New Roman" w:cs="Times New Roman"/>
          <w:b/>
          <w:sz w:val="24"/>
          <w:szCs w:val="24"/>
        </w:rPr>
        <w:t xml:space="preserve"> iki</w:t>
      </w:r>
      <w:r w:rsidRPr="00B76928" w:rsidR="00B76928">
        <w:rPr>
          <w:rFonts w:ascii="Times New Roman" w:hAnsi="Times New Roman" w:cs="Times New Roman"/>
          <w:b/>
          <w:sz w:val="24"/>
          <w:szCs w:val="24"/>
        </w:rPr>
        <w:t xml:space="preserve">) </w:t>
      </w:r>
      <w:r w:rsidR="004F5CF5">
        <w:rPr>
          <w:rFonts w:ascii="Times New Roman" w:hAnsi="Times New Roman" w:cs="Times New Roman"/>
          <w:b/>
          <w:sz w:val="24"/>
          <w:szCs w:val="24"/>
        </w:rPr>
        <w:t>gündür</w:t>
      </w:r>
      <w:r w:rsidRPr="00B76928" w:rsidR="00B76928">
        <w:rPr>
          <w:rFonts w:ascii="Times New Roman" w:hAnsi="Times New Roman" w:cs="Times New Roman"/>
          <w:b/>
          <w:sz w:val="24"/>
          <w:szCs w:val="24"/>
        </w:rPr>
        <w:t>.</w:t>
      </w:r>
    </w:p>
    <w:p w:rsidRPr="00D708D7" w:rsidR="00985B34" w:rsidP="00973C0B" w:rsidRDefault="00AB1F4D">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Pr="00D708D7" w:rsidR="00E41C20" w:rsidP="00E41C20" w:rsidRDefault="00E41C20">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9- TAAHHÜDÜN YAPILMAMASI VEYA EKSİK YAPILMASI   : </w:t>
      </w:r>
    </w:p>
    <w:p w:rsidR="003B0E4F" w:rsidP="00973C0B" w:rsidRDefault="00AF58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Pr="00D708D7" w:rsidR="00955259">
        <w:rPr>
          <w:rFonts w:ascii="Times New Roman" w:hAnsi="Times New Roman" w:cs="Times New Roman"/>
          <w:sz w:val="24"/>
          <w:szCs w:val="24"/>
        </w:rPr>
        <w:t xml:space="preserve">en fazla </w:t>
      </w:r>
      <w:r w:rsidRPr="0012380C" w:rsidR="00955259">
        <w:rPr>
          <w:rFonts w:ascii="Times New Roman" w:hAnsi="Times New Roman" w:cs="Times New Roman"/>
          <w:sz w:val="24"/>
          <w:szCs w:val="24"/>
          <w:u w:val="single"/>
        </w:rPr>
        <w:t>üç gün</w:t>
      </w:r>
      <w:r w:rsidRPr="00D708D7" w:rsidR="00955259">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Pr="00D708D7" w:rsidR="00955259">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P="00973C0B" w:rsidRDefault="003B0E4F">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P="00973C0B" w:rsidRDefault="00AF58F5">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Pr="0012125D" w:rsid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Pr="001B686C" w:rsidR="00FC6459"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Pr="001B686C" w:rsidR="00FC6459">
        <w:rPr>
          <w:rFonts w:ascii="Times New Roman" w:hAnsi="Times New Roman" w:cs="Times New Roman"/>
          <w:sz w:val="24"/>
          <w:szCs w:val="24"/>
        </w:rPr>
        <w:t xml:space="preserve">Yüklenici bu durumu gayrikabili rücu olarak kabul, beyan ve taahhüt eder.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D708D7" w:rsidR="00E41C20" w:rsidP="00E41C20" w:rsidRDefault="00E41C20">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10- İŞ KANUNU, SGK VE DİĞER KANUNLAR İLE YÖNETMELİKLERLE İLGİLİ HÜKÜMLER:</w:t>
      </w:r>
    </w:p>
    <w:p w:rsidRPr="00D708D7" w:rsidR="00C9616A"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Pr="00D708D7" w:rsidR="00C9616A">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Pr="00D708D7" w:rsidR="00C9616A" w:rsidP="00973C0B" w:rsidRDefault="009B3702">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Pr="00D708D7" w:rsidR="00C9616A">
        <w:rPr>
          <w:rFonts w:ascii="Times New Roman" w:hAnsi="Times New Roman" w:cs="Times New Roman"/>
          <w:b/>
          <w:sz w:val="24"/>
          <w:szCs w:val="24"/>
        </w:rPr>
        <w:t xml:space="preserve"> </w:t>
      </w:r>
      <w:r w:rsidRPr="00D708D7" w:rsidR="00C9616A">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Pr="001B686C"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Pr="001B686C" w:rsidR="0012125D">
        <w:rPr>
          <w:rFonts w:ascii="Times New Roman" w:hAnsi="Times New Roman" w:cs="Times New Roman"/>
          <w:sz w:val="24"/>
          <w:szCs w:val="24"/>
        </w:rPr>
        <w:t>Bu maddeye aykırılık hali</w:t>
      </w:r>
      <w:r w:rsidRPr="001B686C" w:rsid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Pr="001B686C" w:rsidR="0012125D">
        <w:rPr>
          <w:rFonts w:ascii="Times New Roman" w:hAnsi="Times New Roman" w:cs="Times New Roman"/>
          <w:sz w:val="24"/>
          <w:szCs w:val="24"/>
        </w:rPr>
        <w:t>addesinin ilgili bendi gereğinde ceza uygulanacaktır.</w:t>
      </w:r>
    </w:p>
    <w:p w:rsidR="00C9616A" w:rsidP="00973C0B" w:rsidRDefault="007B2E60">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Pr="00D708D7" w:rsidR="00C9616A">
        <w:rPr>
          <w:rFonts w:ascii="Times New Roman" w:hAnsi="Times New Roman" w:cs="Times New Roman"/>
          <w:b/>
          <w:sz w:val="24"/>
          <w:szCs w:val="24"/>
        </w:rPr>
        <w:t xml:space="preserve"> </w:t>
      </w:r>
      <w:r w:rsidRPr="00D708D7" w:rsidR="00C9616A">
        <w:rPr>
          <w:rFonts w:ascii="Times New Roman" w:hAnsi="Times New Roman" w:cs="Times New Roman"/>
          <w:bCs/>
          <w:sz w:val="24"/>
          <w:szCs w:val="24"/>
        </w:rPr>
        <w:t>Yüklenici</w:t>
      </w:r>
      <w:r w:rsidRPr="00D708D7" w:rsidR="00C9616A">
        <w:rPr>
          <w:rFonts w:ascii="Times New Roman" w:hAnsi="Times New Roman" w:cs="Times New Roman"/>
          <w:sz w:val="24"/>
          <w:szCs w:val="24"/>
        </w:rPr>
        <w:t xml:space="preserve"> işin ifası sırasında işçilerinin </w:t>
      </w:r>
      <w:r w:rsidRPr="001B686C" w:rsidR="00C9616A">
        <w:rPr>
          <w:rFonts w:ascii="Times New Roman" w:hAnsi="Times New Roman" w:cs="Times New Roman"/>
          <w:bCs/>
          <w:sz w:val="24"/>
          <w:szCs w:val="24"/>
        </w:rPr>
        <w:t>Üçüncü</w:t>
      </w:r>
      <w:r w:rsidRPr="00D708D7" w:rsidR="00C9616A">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Pr="009D7E10"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e) </w:t>
      </w:r>
      <w:r w:rsidRPr="009D7E10">
        <w:rPr>
          <w:rFonts w:ascii="Times New Roman" w:hAnsi="Times New Roman" w:cs="Times New Roman"/>
          <w:sz w:val="24"/>
          <w:szCs w:val="24"/>
        </w:rPr>
        <w:t>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Pr="009D7E10"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f) </w:t>
      </w:r>
      <w:r w:rsidRPr="009D7E10">
        <w:rPr>
          <w:rFonts w:ascii="Times New Roman" w:hAnsi="Times New Roman" w:cs="Times New Roman"/>
          <w:sz w:val="24"/>
          <w:szCs w:val="24"/>
        </w:rPr>
        <w:t xml:space="preserve">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lastRenderedPageBreak/>
        <w:t xml:space="preserve">g) </w:t>
      </w:r>
      <w:r w:rsidRPr="009D7E10">
        <w:rPr>
          <w:rFonts w:ascii="Times New Roman" w:hAnsi="Times New Roman" w:cs="Times New Roman"/>
          <w:sz w:val="24"/>
          <w:szCs w:val="24"/>
        </w:rPr>
        <w:t xml:space="preserve">Yüklenici işletmenin talebi halinde; yüklenici yıllık izin ve 4857 sayılı İş Kanunu’nun 55. maddesinde yer alan yıllık ücretli iznin dışında yıllık izin gibi çalışılmış sayılacak hallerin haricinde izne ayrılan, raporlu olan veya işi bırakan işçilerin yerine işi aksatmadan 1 gün içinde, aynı özelliklere sahip işçi getirerek çalıştırmak zorundadır. </w:t>
      </w:r>
    </w:p>
    <w:p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ğ)</w:t>
      </w:r>
      <w:r w:rsidRPr="009D7E10">
        <w:rPr>
          <w:rFonts w:ascii="Times New Roman" w:hAnsi="Times New Roman" w:cs="Times New Roman"/>
          <w:sz w:val="24"/>
          <w:szCs w:val="24"/>
        </w:rPr>
        <w:t>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Pr="009D7E10"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h) </w:t>
      </w:r>
      <w:r w:rsidRPr="009D7E10">
        <w:rPr>
          <w:rFonts w:ascii="Times New Roman" w:hAnsi="Times New Roman" w:cs="Times New Roman"/>
          <w:sz w:val="24"/>
          <w:szCs w:val="24"/>
        </w:rPr>
        <w:t>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Pr="009D7E10"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ı) </w:t>
      </w:r>
      <w:r w:rsidRPr="009D7E10">
        <w:rPr>
          <w:rFonts w:ascii="Times New Roman" w:hAnsi="Times New Roman" w:cs="Times New Roman"/>
          <w:sz w:val="24"/>
          <w:szCs w:val="24"/>
        </w:rPr>
        <w:t>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i) </w:t>
      </w:r>
      <w:r w:rsidRPr="009D7E10">
        <w:rPr>
          <w:rFonts w:ascii="Times New Roman" w:hAnsi="Times New Roman" w:cs="Times New Roman"/>
          <w:sz w:val="24"/>
          <w:szCs w:val="24"/>
        </w:rPr>
        <w:t>Yükleniciye ait personelin; Kanun, Yönetmelik ve Mevzuatlara uymaması nedeni ile iş kazası meslek hastalığı, vs. durumlarda sorumluluk yükleniciye aittir. Belirtilen hususlardan dolayı işletmenin uğrayacağı zarar yükleniciden tahsil edilir.</w:t>
      </w:r>
    </w:p>
    <w:p w:rsidRPr="009D7E10"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j) </w:t>
      </w:r>
      <w:r w:rsidRPr="009D7E10">
        <w:rPr>
          <w:rFonts w:ascii="Times New Roman" w:hAnsi="Times New Roman" w:cs="Times New Roman"/>
          <w:sz w:val="24"/>
          <w:szCs w:val="24"/>
        </w:rPr>
        <w:t xml:space="preserve">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Pr="009D7E10"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9D7E10">
        <w:rPr>
          <w:rFonts w:ascii="Times New Roman" w:hAnsi="Times New Roman" w:cs="Times New Roman"/>
          <w:sz w:val="24"/>
          <w:szCs w:val="24"/>
        </w:rPr>
        <w:t>“6331 Sayılı İş Sağlığı ve Güvenliği Kanunu” gereği yapılması zorunlu tüm uygulamalar ve eğitimler yüklenici tarafından verilmek zorundadır. Yüklenici bu eğitimleri ve sertifikaları yerine getirmekle mükelleftir.</w:t>
      </w:r>
    </w:p>
    <w:p w:rsidRPr="009D7E10"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l)</w:t>
      </w:r>
      <w:r w:rsidRPr="009D7E10">
        <w:rPr>
          <w:rFonts w:ascii="Times New Roman" w:hAnsi="Times New Roman" w:cs="Times New Roman"/>
          <w:sz w:val="24"/>
          <w:szCs w:val="24"/>
        </w:rPr>
        <w:t xml:space="preserve">“6331 Sayılı İş Sağlığı ve Güvenliği Kanunu” gereği yapılması gereken bütün evraklarının birer örnekleri İşletme İş Sağlığı ve Güvenliği Birimine teslim edilmesi zorunludur. </w:t>
      </w:r>
    </w:p>
    <w:p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Pr="009D7E10">
        <w:rPr>
          <w:rFonts w:ascii="Times New Roman" w:hAnsi="Times New Roman" w:cs="Times New Roman"/>
          <w:sz w:val="24"/>
          <w:szCs w:val="24"/>
        </w:rPr>
        <w:t>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Pr="00A50CB7" w:rsidR="00A50CB7" w:rsidP="00A50CB7" w:rsidRDefault="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 xml:space="preserve">Trafik Kanunu ile Karayolları Tüzüğü hüküm ve şartlarına uygun olacaktır. </w:t>
      </w:r>
    </w:p>
    <w:p w:rsidRPr="00A50CB7" w:rsidR="00A50CB7" w:rsidP="00A50CB7" w:rsidRDefault="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A50CB7">
        <w:rPr>
          <w:rFonts w:ascii="Times New Roman" w:hAnsi="Times New Roman" w:cs="Times New Roman"/>
          <w:sz w:val="24"/>
          <w:szCs w:val="24"/>
        </w:rPr>
        <w:t>Araçların temiz, bakımlı ve güvenli durumda bulundurulacak ve 6 ayda bir bakım ve onarımları yaptırılmakla birlikte taşıtların cinsine göre Karayolları Trafik Yönetmeliği’nin öngördüğü periyodik muayenelerinin de yapılması sağlanacaktır.</w:t>
      </w:r>
    </w:p>
    <w:p w:rsidRPr="00A50CB7" w:rsidR="00A50CB7" w:rsidP="00A50CB7" w:rsidRDefault="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l) </w:t>
      </w:r>
      <w:r w:rsidRPr="00A50CB7">
        <w:rPr>
          <w:rFonts w:ascii="Times New Roman" w:hAnsi="Times New Roman" w:cs="Times New Roman"/>
          <w:sz w:val="24"/>
          <w:szCs w:val="24"/>
        </w:rPr>
        <w:t>Araçların çalışma süresince fenni muayeneleri ve egzoz raporları geçerli sürede olacaktır.</w:t>
      </w:r>
    </w:p>
    <w:p w:rsidRPr="00A50CB7" w:rsidR="00A50CB7" w:rsidP="00A50CB7" w:rsidRDefault="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00EC4294">
        <w:rPr>
          <w:rFonts w:ascii="Times New Roman" w:hAnsi="Times New Roman" w:cs="Times New Roman"/>
          <w:sz w:val="24"/>
          <w:szCs w:val="24"/>
        </w:rPr>
        <w:t>Biçerdöver ve kamyonlar r</w:t>
      </w:r>
      <w:r w:rsidRPr="00A50CB7">
        <w:rPr>
          <w:rFonts w:ascii="Times New Roman" w:hAnsi="Times New Roman" w:cs="Times New Roman"/>
          <w:sz w:val="24"/>
          <w:szCs w:val="24"/>
        </w:rPr>
        <w:t>uhsatına işlenmiş olacaktır, ayrıca araçların görünüm, şekil ve uygunlukları da ruhsatında belirtilen bilgilerle aynı olacaktır.</w:t>
      </w:r>
    </w:p>
    <w:p w:rsidRPr="00A50CB7" w:rsidR="00A50CB7" w:rsidP="00A50CB7" w:rsidRDefault="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Araçların zorunlu mali trafik sigortası yapılmış olacak ve sigorta poliçeleri işletmemize teslim edilecektir.</w:t>
      </w:r>
    </w:p>
    <w:p w:rsidRPr="00A50CB7" w:rsidR="00A50CB7" w:rsidP="00A50CB7" w:rsidRDefault="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o) </w:t>
      </w:r>
      <w:r w:rsidRPr="00A50CB7">
        <w:rPr>
          <w:rFonts w:ascii="Times New Roman" w:hAnsi="Times New Roman" w:cs="Times New Roman"/>
          <w:sz w:val="24"/>
          <w:szCs w:val="24"/>
        </w:rPr>
        <w:t>Söz konusu işte kullanılacak olan vinçlerin yıllık periyodik bakımları Makina Mühendisleri Odası veya yetkilendirilmiş firmalar tarafından yapılmış olacak ve uygunluk belgeleri işletmemize teslim edilecektir.</w:t>
      </w:r>
    </w:p>
    <w:p w:rsidRPr="00A50CB7" w:rsidR="00A50CB7" w:rsidP="00A50CB7" w:rsidRDefault="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ö) </w:t>
      </w:r>
      <w:r w:rsidRPr="00A50CB7">
        <w:rPr>
          <w:rFonts w:ascii="Times New Roman" w:hAnsi="Times New Roman" w:cs="Times New Roman"/>
          <w:sz w:val="24"/>
          <w:szCs w:val="24"/>
        </w:rPr>
        <w:t xml:space="preserve">Çalıştırılacak olan </w:t>
      </w:r>
      <w:r w:rsidR="00EC4294">
        <w:rPr>
          <w:rFonts w:ascii="Times New Roman" w:hAnsi="Times New Roman" w:cs="Times New Roman"/>
          <w:sz w:val="24"/>
          <w:szCs w:val="24"/>
        </w:rPr>
        <w:t>biçerdöver ve kamyon şoförleri</w:t>
      </w:r>
      <w:r w:rsidRPr="00A50CB7">
        <w:rPr>
          <w:rFonts w:ascii="Times New Roman" w:hAnsi="Times New Roman" w:cs="Times New Roman"/>
          <w:sz w:val="24"/>
          <w:szCs w:val="24"/>
        </w:rPr>
        <w:t xml:space="preserve"> kullandıkları </w:t>
      </w:r>
      <w:r w:rsidR="00EC4294">
        <w:rPr>
          <w:rFonts w:ascii="Times New Roman" w:hAnsi="Times New Roman" w:cs="Times New Roman"/>
          <w:sz w:val="24"/>
          <w:szCs w:val="24"/>
        </w:rPr>
        <w:t xml:space="preserve">biçerdöver ve kamyonları </w:t>
      </w:r>
      <w:r w:rsidRPr="00A50CB7">
        <w:rPr>
          <w:rFonts w:ascii="Times New Roman" w:hAnsi="Times New Roman" w:cs="Times New Roman"/>
          <w:sz w:val="24"/>
          <w:szCs w:val="24"/>
        </w:rPr>
        <w:t>için gerekli kullanma (operatörlük) belgesine sahip olacaktır.</w:t>
      </w:r>
    </w:p>
    <w:p w:rsidRPr="009D7E10" w:rsidR="00A50CB7" w:rsidP="00A50CB7" w:rsidRDefault="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p) </w:t>
      </w:r>
      <w:r w:rsidR="00EC4294">
        <w:rPr>
          <w:rFonts w:ascii="Times New Roman" w:hAnsi="Times New Roman" w:cs="Times New Roman"/>
          <w:sz w:val="24"/>
          <w:szCs w:val="24"/>
        </w:rPr>
        <w:t>Biçerdöver ve kamyonlar</w:t>
      </w:r>
      <w:r w:rsidRPr="00A50CB7">
        <w:rPr>
          <w:rFonts w:ascii="Times New Roman" w:hAnsi="Times New Roman" w:cs="Times New Roman"/>
          <w:sz w:val="24"/>
          <w:szCs w:val="24"/>
        </w:rPr>
        <w:t xml:space="preserve"> istenen şartları (sigortalar, fenni muayeneler vb.) tamamlamadan işe başlatılmayacaktır.</w:t>
      </w:r>
    </w:p>
    <w:p w:rsidRPr="00D708D7" w:rsidR="00E41C20" w:rsidP="00E41C20" w:rsidRDefault="00E41C20">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11- MEVZUATA UYGUNLUK</w:t>
      </w:r>
      <w:r w:rsidRPr="00D708D7">
        <w:rPr>
          <w:rFonts w:ascii="Times New Roman" w:hAnsi="Times New Roman" w:cs="Times New Roman"/>
          <w:b/>
          <w:sz w:val="24"/>
          <w:szCs w:val="24"/>
          <w:u w:val="single"/>
        </w:rPr>
        <w:tab/>
        <w:t>:</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Pr="00D708D7" w:rsidR="00C22382">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lastRenderedPageBreak/>
        <w:t xml:space="preserve">b) </w:t>
      </w:r>
      <w:r w:rsidRPr="00D708D7" w:rsidR="000C1FC9">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Pr="00D708D7" w:rsidR="000C1FC9">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Pr="00D708D7" w:rsidR="00E41C20" w:rsidP="00973C0B" w:rsidRDefault="00E41C20">
      <w:pPr>
        <w:spacing w:after="0" w:line="240" w:lineRule="auto"/>
        <w:jc w:val="both"/>
        <w:rPr>
          <w:rFonts w:ascii="Times New Roman" w:hAnsi="Times New Roman" w:cs="Times New Roman"/>
          <w:sz w:val="24"/>
          <w:szCs w:val="24"/>
        </w:rPr>
      </w:pPr>
    </w:p>
    <w:p w:rsidR="00E41C20" w:rsidP="00E41C20" w:rsidRDefault="00E41C20">
      <w:pPr>
        <w:spacing w:after="0" w:line="240" w:lineRule="auto"/>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12- ÇALIŞANLARIN SAĞLIK VE GÜVENLİĞİNE İLİŞKİN TEDBİRLER:</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Pr="00D708D7" w:rsidR="000C1FC9">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Pr="00D708D7" w:rsidR="00E41C20" w:rsidP="00E41C20" w:rsidRDefault="00E41C20">
      <w:pPr>
        <w:spacing w:before="240" w:after="60"/>
        <w:jc w:val="both"/>
        <w:rPr>
          <w:rFonts w:ascii="Times New Roman" w:hAnsi="Times New Roman" w:cs="Times New Roman"/>
          <w:b/>
          <w:sz w:val="24"/>
          <w:szCs w:val="24"/>
        </w:rPr>
      </w:pPr>
      <w:r w:rsidRPr="00D708D7">
        <w:rPr>
          <w:rFonts w:ascii="Times New Roman" w:hAnsi="Times New Roman" w:cs="Times New Roman"/>
          <w:b/>
          <w:sz w:val="24"/>
          <w:szCs w:val="24"/>
          <w:u w:val="single"/>
        </w:rPr>
        <w:t>MADDE 13- ÇALIŞANLARIN KAZAYA UĞRAMALARI</w:t>
      </w:r>
      <w:r w:rsidRPr="00D708D7">
        <w:rPr>
          <w:rFonts w:ascii="Times New Roman" w:hAnsi="Times New Roman" w:cs="Times New Roman"/>
          <w:b/>
          <w:sz w:val="24"/>
          <w:szCs w:val="24"/>
          <w:u w:val="single"/>
        </w:rPr>
        <w:tab/>
        <w:t>:</w:t>
      </w:r>
    </w:p>
    <w:p w:rsidRPr="001B686C" w:rsidR="00D4035D" w:rsidP="00973C0B" w:rsidRDefault="003B45A0">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Pr="00FE4F32" w:rsidR="00D4035D">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Pr="001B686C" w:rsidR="00B05CD9">
        <w:rPr>
          <w:rFonts w:ascii="Times New Roman" w:hAnsi="Times New Roman" w:cs="Times New Roman"/>
          <w:sz w:val="24"/>
          <w:szCs w:val="24"/>
        </w:rPr>
        <w:t>Yüklenici işbu madde gereğince yapılan resen tahsilatları gayrikabili rücu olarak kabul, beyan ve taahhüt eder.</w:t>
      </w:r>
      <w:r w:rsidRPr="001B686C" w:rsidR="0012125D">
        <w:rPr>
          <w:rFonts w:ascii="Times New Roman" w:hAnsi="Times New Roman" w:cs="Times New Roman"/>
          <w:sz w:val="24"/>
          <w:szCs w:val="24"/>
        </w:rPr>
        <w:t xml:space="preserve"> </w:t>
      </w:r>
    </w:p>
    <w:p w:rsidRPr="00D708D7" w:rsidR="00D4035D" w:rsidP="00973C0B" w:rsidRDefault="00D4035D">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Pr="00FE4F32" w:rsidR="00E41C20" w:rsidP="00E41C20" w:rsidRDefault="00E41C20">
      <w:pPr>
        <w:spacing w:before="240" w:after="60"/>
        <w:jc w:val="both"/>
        <w:rPr>
          <w:rFonts w:ascii="Times New Roman" w:hAnsi="Times New Roman" w:cs="Times New Roman"/>
          <w:b/>
          <w:sz w:val="24"/>
          <w:szCs w:val="24"/>
          <w:u w:val="single"/>
        </w:rPr>
      </w:pPr>
      <w:r w:rsidRPr="00FE4F32">
        <w:rPr>
          <w:rFonts w:ascii="Times New Roman" w:hAnsi="Times New Roman" w:cs="Times New Roman"/>
          <w:b/>
          <w:sz w:val="24"/>
          <w:szCs w:val="24"/>
          <w:u w:val="single"/>
        </w:rPr>
        <w:t>MADDE 14-SÖZLEŞMENİN DEVRİ</w:t>
      </w:r>
      <w:r w:rsidRPr="00FE4F32">
        <w:rPr>
          <w:rFonts w:ascii="Times New Roman" w:hAnsi="Times New Roman" w:cs="Times New Roman"/>
          <w:b/>
          <w:sz w:val="24"/>
          <w:szCs w:val="24"/>
          <w:u w:val="single"/>
        </w:rPr>
        <w:tab/>
        <w:t>:</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Pr="00D708D7" w:rsidR="007178F9">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Pr="00FE4F32" w:rsidR="007B5011" w:rsidP="00973C0B" w:rsidRDefault="007B5011">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Pr="00FD5654"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Pr="001B686C" w:rsidR="00B05CD9">
        <w:rPr>
          <w:rFonts w:ascii="Times New Roman" w:hAnsi="Times New Roman" w:cs="Times New Roman"/>
          <w:sz w:val="24"/>
          <w:szCs w:val="24"/>
        </w:rPr>
        <w:t xml:space="preserve">Sözleşmenin devrinin ihale yetkilisi tarafından onaylanması devredeni, </w:t>
      </w:r>
      <w:r w:rsidRPr="001B686C" w:rsid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Pr="001B686C" w:rsidR="001B686C">
        <w:rPr>
          <w:rFonts w:ascii="Times New Roman" w:hAnsi="Times New Roman" w:cs="Times New Roman"/>
          <w:sz w:val="24"/>
          <w:szCs w:val="24"/>
        </w:rPr>
        <w:t>ncı</w:t>
      </w:r>
      <w:r w:rsidRPr="001B686C" w:rsidR="00187835">
        <w:rPr>
          <w:rFonts w:ascii="Times New Roman" w:hAnsi="Times New Roman" w:cs="Times New Roman"/>
          <w:sz w:val="24"/>
          <w:szCs w:val="24"/>
        </w:rPr>
        <w:t xml:space="preserve"> maddesi kapsamında sorumluluğu saklı kalmak kaydıyla </w:t>
      </w:r>
      <w:r w:rsidRPr="001B686C" w:rsidR="00B05CD9">
        <w:rPr>
          <w:rFonts w:ascii="Times New Roman" w:hAnsi="Times New Roman" w:cs="Times New Roman"/>
          <w:sz w:val="24"/>
          <w:szCs w:val="24"/>
        </w:rPr>
        <w:t xml:space="preserve">devir tarihine kadar yapmış olduğu işlere ilişkin sorumluluktan kurtarmaz. </w:t>
      </w:r>
    </w:p>
    <w:p w:rsidRPr="00D708D7" w:rsidR="00E41C20" w:rsidP="00E41C20" w:rsidRDefault="00E41C20">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15-YÜKLENİCİNİN ÖLÜMÜ</w:t>
      </w:r>
      <w:r w:rsidRPr="00D708D7">
        <w:rPr>
          <w:rFonts w:ascii="Times New Roman" w:hAnsi="Times New Roman" w:cs="Times New Roman"/>
          <w:b/>
          <w:sz w:val="24"/>
          <w:szCs w:val="24"/>
          <w:u w:val="single"/>
        </w:rPr>
        <w:tab/>
        <w:t>:</w:t>
      </w:r>
    </w:p>
    <w:p w:rsidRPr="00E77783" w:rsidR="00B05CD9" w:rsidP="00973C0B" w:rsidRDefault="009B73EE">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Pr="00D708D7" w:rsidR="00E41C20" w:rsidP="00E41C20" w:rsidRDefault="00E41C20">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16-YÜKLENİCİNİN İFLASI HALİ</w:t>
      </w:r>
      <w:r w:rsidRPr="00D708D7">
        <w:rPr>
          <w:rFonts w:ascii="Times New Roman" w:hAnsi="Times New Roman" w:cs="Times New Roman"/>
          <w:b/>
          <w:sz w:val="24"/>
          <w:szCs w:val="24"/>
          <w:u w:val="single"/>
        </w:rPr>
        <w:tab/>
        <w:t>:</w:t>
      </w:r>
    </w:p>
    <w:p w:rsidRPr="00D708D7" w:rsidR="00E77783" w:rsidP="00973C0B" w:rsidRDefault="00B05CD9">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Pr="00D708D7" w:rsidR="00E41C20" w:rsidP="00E41C20" w:rsidRDefault="00E41C20">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17-</w:t>
      </w:r>
      <w:r>
        <w:rPr>
          <w:rFonts w:ascii="Times New Roman" w:hAnsi="Times New Roman" w:cs="Times New Roman"/>
          <w:b/>
          <w:sz w:val="24"/>
          <w:szCs w:val="24"/>
          <w:u w:val="single"/>
        </w:rPr>
        <w:t xml:space="preserve"> </w:t>
      </w:r>
      <w:r w:rsidRPr="00D708D7">
        <w:rPr>
          <w:rFonts w:ascii="Times New Roman" w:hAnsi="Times New Roman" w:cs="Times New Roman"/>
          <w:b/>
          <w:sz w:val="24"/>
          <w:szCs w:val="24"/>
          <w:u w:val="single"/>
        </w:rPr>
        <w:t>YÜKLENİCİNİN AĞIR HASTALIĞI, TUTUKLULUK VEYA MAHKÛMİYETİ HALİ:</w:t>
      </w:r>
    </w:p>
    <w:p w:rsidRPr="00B45A49" w:rsidR="00B45A49" w:rsidP="00973C0B" w:rsidRDefault="00B45A49">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Pr="00D708D7" w:rsidR="00E77783" w:rsidP="00973C0B" w:rsidRDefault="00B45A49">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lastRenderedPageBreak/>
        <w:t xml:space="preserve">c) Yukarıdaki hükümlerin uygulanmaması halinde sözleşme feshedilir. </w:t>
      </w:r>
      <w:r w:rsidRPr="00D708D7" w:rsidR="00841D40">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Pr="00D708D7" w:rsidR="00E41C20" w:rsidP="00E41C20" w:rsidRDefault="00E41C20">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18-YÜKLENİCİNİN ORTAK GİRİŞİM OLMASI HALİ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Pr="00D708D7" w:rsidR="00973C0B">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Pr="00D708D7" w:rsidR="00973C0B">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Pr="00D708D7" w:rsidR="000E13B2">
        <w:rPr>
          <w:rFonts w:ascii="Times New Roman" w:hAnsi="Times New Roman" w:cs="Times New Roman"/>
          <w:sz w:val="24"/>
          <w:szCs w:val="24"/>
        </w:rPr>
        <w:t xml:space="preserve"> üzerine alarak işi bitir</w:t>
      </w:r>
      <w:r w:rsidRPr="00D708D7" w:rsidR="0034717F">
        <w:rPr>
          <w:rFonts w:ascii="Times New Roman" w:hAnsi="Times New Roman" w:cs="Times New Roman"/>
          <w:sz w:val="24"/>
          <w:szCs w:val="24"/>
        </w:rPr>
        <w:t>mekle yüküml</w:t>
      </w:r>
      <w:r w:rsidRPr="00D708D7" w:rsidR="00841D40">
        <w:rPr>
          <w:rFonts w:ascii="Times New Roman" w:hAnsi="Times New Roman" w:cs="Times New Roman"/>
          <w:sz w:val="24"/>
          <w:szCs w:val="24"/>
        </w:rPr>
        <w:t>üdürler.</w:t>
      </w:r>
    </w:p>
    <w:p w:rsidRPr="00D708D7" w:rsidR="00E41C20" w:rsidP="00E41C20" w:rsidRDefault="00E41C20">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19- SÜRE UZATIMI VERİLEBİLECEK HALLER VE ŞARTLARI:</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Pr="00D708D7" w:rsidR="00E77783" w:rsidP="00973C0B" w:rsidRDefault="000E13B2">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Pr="00D708D7" w:rsidR="00E77783">
        <w:rPr>
          <w:rFonts w:ascii="Times New Roman" w:hAnsi="Times New Roman" w:cs="Times New Roman"/>
          <w:sz w:val="24"/>
          <w:szCs w:val="24"/>
        </w:rPr>
        <w:t>Yangın, su taşkını, sel, kasırga, deprem ve benzeri gibi doğal afetler,</w:t>
      </w:r>
    </w:p>
    <w:p w:rsidRPr="00D708D7" w:rsidR="00E77783" w:rsidP="00973C0B" w:rsidRDefault="000E13B2">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Pr="00D708D7" w:rsidR="00E77783">
        <w:rPr>
          <w:rFonts w:ascii="Times New Roman" w:hAnsi="Times New Roman" w:cs="Times New Roman"/>
          <w:sz w:val="24"/>
          <w:szCs w:val="24"/>
        </w:rPr>
        <w:t>Kanuni grev,</w:t>
      </w:r>
    </w:p>
    <w:p w:rsidRPr="00D708D7" w:rsidR="00E77783" w:rsidP="00973C0B" w:rsidRDefault="000E13B2">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Pr="00D708D7" w:rsidR="00E77783">
        <w:rPr>
          <w:rFonts w:ascii="Times New Roman" w:hAnsi="Times New Roman" w:cs="Times New Roman"/>
          <w:sz w:val="24"/>
          <w:szCs w:val="24"/>
        </w:rPr>
        <w:t>Genel salgın hastalık,</w:t>
      </w:r>
    </w:p>
    <w:p w:rsidRPr="00D708D7" w:rsidR="000E13B2" w:rsidP="00973C0B" w:rsidRDefault="000E13B2">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Pr="00D708D7" w:rsidR="00E77783">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Pr="00D708D7" w:rsidR="00E77783" w:rsidP="00973C0B" w:rsidRDefault="000E13B2">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Pr="00D708D7" w:rsidR="00E77783">
        <w:rPr>
          <w:rFonts w:ascii="Times New Roman" w:hAnsi="Times New Roman" w:cs="Times New Roman"/>
          <w:sz w:val="24"/>
          <w:szCs w:val="24"/>
        </w:rPr>
        <w:t>Sözleşme yapılmasından önce yürürlükte bulunan kanun ve yönetmeliklerdeki değişikliklerden doğan imkânsızlıklar, hükümet kararları.</w:t>
      </w:r>
    </w:p>
    <w:p w:rsidRPr="00D708D7" w:rsidR="005860D6" w:rsidP="00973C0B" w:rsidRDefault="005860D6">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Pr="00D708D7" w:rsidR="005860D6" w:rsidP="00973C0B" w:rsidRDefault="005860D6">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Pr="00D708D7" w:rsidR="005860D6" w:rsidP="00973C0B" w:rsidRDefault="005860D6">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Pr="00D708D7" w:rsidR="005860D6" w:rsidP="00973C0B" w:rsidRDefault="005860D6">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Pr="00D708D7" w:rsidR="005860D6" w:rsidP="00973C0B" w:rsidRDefault="005860D6">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Pr="00D708D7" w:rsidR="005860D6" w:rsidP="00973C0B" w:rsidRDefault="005860D6">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Pr="00D708D7" w:rsidR="006D3CFC">
        <w:rPr>
          <w:rFonts w:ascii="Times New Roman" w:hAnsi="Times New Roman" w:cs="Times New Roman"/>
          <w:sz w:val="24"/>
          <w:szCs w:val="24"/>
        </w:rPr>
        <w:t>bir ek süre verilir.</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Pr="00D708D7" w:rsidR="000E13B2">
        <w:rPr>
          <w:rFonts w:ascii="Times New Roman" w:hAnsi="Times New Roman" w:cs="Times New Roman"/>
          <w:sz w:val="24"/>
          <w:szCs w:val="24"/>
        </w:rPr>
        <w:t>için azami gayreti gösterirler.</w:t>
      </w:r>
    </w:p>
    <w:p w:rsidRPr="00D708D7" w:rsidR="00E41C20" w:rsidP="00E41C20" w:rsidRDefault="00E41C20">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20- SÖZLEŞME KAPSAMINDA YAPTIRILABİLECEK İLAVE İŞLER, İŞ EKSİLİŞİ VE İŞİN TASFİYESİ :</w:t>
      </w:r>
    </w:p>
    <w:p w:rsidRPr="00FE4F32" w:rsidR="007B5011" w:rsidP="00973C0B" w:rsidRDefault="007B5011">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Pr="00FE4F32" w:rsidR="007B5011" w:rsidP="00973C0B" w:rsidRDefault="007B5011">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Pr="00FE4F32" w:rsidR="00E77783" w:rsidP="00973C0B" w:rsidRDefault="007B5011">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Pr="00FE4F32" w:rsidR="00E77783" w:rsidP="00973C0B" w:rsidRDefault="007B5011">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lastRenderedPageBreak/>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Pr="00D708D7" w:rsidR="003D22C6" w:rsidP="00973C0B" w:rsidRDefault="007B5011">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Pr="00D708D7" w:rsidR="00E41C20" w:rsidP="00E41C20" w:rsidRDefault="00E41C20">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21- CEZALAR VE KESİNTİLER</w:t>
      </w:r>
      <w:r w:rsidRPr="00D708D7">
        <w:rPr>
          <w:rFonts w:ascii="Times New Roman" w:hAnsi="Times New Roman" w:cs="Times New Roman"/>
          <w:b/>
          <w:sz w:val="24"/>
          <w:szCs w:val="24"/>
          <w:u w:val="single"/>
        </w:rPr>
        <w:tab/>
        <w:t>:</w:t>
      </w:r>
    </w:p>
    <w:p w:rsidR="00E77783" w:rsidP="00480B20" w:rsidRDefault="00E77783">
      <w:pPr>
        <w:rPr>
          <w:rFonts w:ascii="Times New Roman" w:hAnsi="Times New Roman" w:cs="Times New Roman"/>
          <w:sz w:val="24"/>
          <w:szCs w:val="24"/>
        </w:rPr>
      </w:pPr>
      <w:r w:rsidRPr="00480B20">
        <w:rPr>
          <w:rFonts w:ascii="Times New Roman" w:hAnsi="Times New Roman" w:cs="Times New Roman"/>
          <w:sz w:val="24"/>
          <w:szCs w:val="24"/>
        </w:rPr>
        <w:t>İdare tarafından uygulanacak cezalar aşağıda belirtilmiştir</w:t>
      </w:r>
      <w:r w:rsidRPr="00480B20" w:rsidR="00480B20">
        <w:rPr>
          <w:rFonts w:ascii="Times New Roman" w:hAnsi="Times New Roman" w:cs="Times New Roman"/>
          <w:sz w:val="24"/>
          <w:szCs w:val="24"/>
        </w:rPr>
        <w:t>.</w:t>
      </w:r>
    </w:p>
    <w:p w:rsidRPr="00CD37F7" w:rsidR="00993FD5" w:rsidP="00993FD5" w:rsidRDefault="00993FD5">
      <w:pPr>
        <w:pStyle w:val="ListeParagraf"/>
        <w:numPr>
          <w:ilvl w:val="0"/>
          <w:numId w:val="11"/>
        </w:numPr>
        <w:tabs>
          <w:tab w:val="left" w:pos="-284"/>
          <w:tab w:val="left" w:pos="-142"/>
          <w:tab w:val="left" w:pos="284"/>
        </w:tabs>
        <w:spacing w:after="0" w:line="240" w:lineRule="auto"/>
        <w:ind w:left="-142" w:firstLine="0"/>
        <w:jc w:val="both"/>
        <w:rPr>
          <w:rFonts w:ascii="Times New Roman" w:hAnsi="Times New Roman" w:eastAsia="Arial" w:cs="Times New Roman"/>
          <w:sz w:val="24"/>
          <w:szCs w:val="24"/>
        </w:rPr>
      </w:pPr>
      <w:r w:rsidRPr="00CD37F7">
        <w:rPr>
          <w:rFonts w:ascii="Times New Roman" w:hAnsi="Times New Roman" w:cs="Times New Roman"/>
          <w:sz w:val="24"/>
          <w:szCs w:val="24"/>
        </w:rPr>
        <w:t xml:space="preserve">Yüklenici, çalışmanın başlaması için yapılan yazılı ihbar üzerine belirtilen günde işe başlamak üzere </w:t>
      </w:r>
      <w:r w:rsidRPr="00CD37F7">
        <w:rPr>
          <w:rFonts w:ascii="Times New Roman" w:hAnsi="Times New Roman" w:eastAsia="Arial" w:cs="Times New Roman"/>
          <w:sz w:val="24"/>
          <w:szCs w:val="24"/>
        </w:rPr>
        <w:t xml:space="preserve">taahhüt ettiği biçerdöverleri ve kamyonları işe başlama tarihinden bir gün önce işletmede hazır bulundurmak zorundadır. Aksi takdirde </w:t>
      </w:r>
      <w:r w:rsidRPr="00CD37F7">
        <w:rPr>
          <w:rFonts w:ascii="Times New Roman" w:hAnsi="Times New Roman" w:eastAsia="Arial" w:cs="Times New Roman"/>
          <w:b/>
          <w:bCs/>
          <w:sz w:val="24"/>
          <w:szCs w:val="24"/>
        </w:rPr>
        <w:t xml:space="preserve">biçerdöver başına her gün için 20.000,00 TL </w:t>
      </w:r>
      <w:r w:rsidRPr="00CD37F7">
        <w:rPr>
          <w:rFonts w:ascii="Times New Roman" w:hAnsi="Times New Roman" w:eastAsia="Arial" w:cs="Times New Roman"/>
          <w:bCs/>
          <w:sz w:val="24"/>
          <w:szCs w:val="24"/>
        </w:rPr>
        <w:t>ve</w:t>
      </w:r>
      <w:r w:rsidRPr="00CD37F7">
        <w:rPr>
          <w:rFonts w:ascii="Times New Roman" w:hAnsi="Times New Roman" w:eastAsia="Arial" w:cs="Times New Roman"/>
          <w:sz w:val="24"/>
          <w:szCs w:val="24"/>
        </w:rPr>
        <w:t xml:space="preserve"> kamyon başına da </w:t>
      </w:r>
      <w:r w:rsidRPr="00CD37F7">
        <w:rPr>
          <w:rFonts w:ascii="Times New Roman" w:hAnsi="Times New Roman" w:eastAsia="Arial" w:cs="Times New Roman"/>
          <w:b/>
          <w:bCs/>
          <w:sz w:val="24"/>
          <w:szCs w:val="24"/>
        </w:rPr>
        <w:t xml:space="preserve">10.000,00 TL/gün </w:t>
      </w:r>
      <w:r w:rsidRPr="00CD37F7">
        <w:rPr>
          <w:rFonts w:ascii="Times New Roman" w:hAnsi="Times New Roman" w:eastAsia="Arial" w:cs="Times New Roman"/>
          <w:sz w:val="24"/>
          <w:szCs w:val="24"/>
        </w:rPr>
        <w:t>ceza kesilir. Cezai işlem biçerdöver ve kamyon sayısı tamamlanana kadar devam eder.</w:t>
      </w:r>
      <w:bookmarkStart w:name="bookmark70" w:id="1"/>
      <w:bookmarkEnd w:id="1"/>
      <w:r w:rsidRPr="00CD37F7">
        <w:rPr>
          <w:rFonts w:ascii="Times New Roman" w:hAnsi="Times New Roman" w:cs="Times New Roman"/>
          <w:sz w:val="24"/>
          <w:szCs w:val="24"/>
        </w:rPr>
        <w:t xml:space="preserve"> Bu cezalı süre Üç (3)  günü geçtiği takdirde İdare ceza almaya devam ederek beklemekte veya sözleşmenin 9-a maddesi esaslarında sözleşmeyi feshetmekte serbesttir. Yüklenicinin talebi üzerine idarece uygun görülmesi halinde cezalı süre uzatılabilir.</w:t>
      </w:r>
    </w:p>
    <w:p w:rsidR="00993FD5" w:rsidP="00993FD5" w:rsidRDefault="00993FD5">
      <w:pPr>
        <w:pStyle w:val="ListeParagraf"/>
        <w:widowControl w:val="0"/>
        <w:numPr>
          <w:ilvl w:val="0"/>
          <w:numId w:val="11"/>
        </w:numPr>
        <w:tabs>
          <w:tab w:val="left" w:pos="-284"/>
          <w:tab w:val="left" w:pos="-142"/>
          <w:tab w:val="left" w:pos="284"/>
          <w:tab w:val="left" w:pos="709"/>
          <w:tab w:val="left" w:pos="1560"/>
        </w:tabs>
        <w:spacing w:after="0" w:line="240" w:lineRule="auto"/>
        <w:ind w:left="-142" w:firstLine="0"/>
        <w:jc w:val="both"/>
        <w:rPr>
          <w:rFonts w:ascii="Times New Roman" w:hAnsi="Times New Roman" w:eastAsia="Arial" w:cs="Times New Roman"/>
          <w:sz w:val="24"/>
          <w:szCs w:val="24"/>
        </w:rPr>
      </w:pPr>
      <w:r w:rsidRPr="00CD37F7">
        <w:rPr>
          <w:rFonts w:ascii="Times New Roman" w:hAnsi="Times New Roman" w:cs="Times New Roman"/>
          <w:sz w:val="24"/>
          <w:szCs w:val="24"/>
        </w:rPr>
        <w:t xml:space="preserve"> Yüklenici ve kanuni vekilinin işin başında bulunamadığının tespiti halinde iş başında bulunulmayan her bir gün için </w:t>
      </w:r>
      <w:r w:rsidRPr="00CD37F7">
        <w:rPr>
          <w:rFonts w:ascii="Times New Roman" w:hAnsi="Times New Roman" w:cs="Times New Roman"/>
          <w:b/>
          <w:sz w:val="24"/>
          <w:szCs w:val="24"/>
        </w:rPr>
        <w:t>10.0</w:t>
      </w:r>
      <w:r w:rsidRPr="00CD37F7">
        <w:rPr>
          <w:rFonts w:ascii="Times New Roman" w:hAnsi="Times New Roman" w:eastAsia="Arial" w:cs="Times New Roman"/>
          <w:b/>
          <w:bCs/>
          <w:sz w:val="24"/>
          <w:szCs w:val="24"/>
        </w:rPr>
        <w:t xml:space="preserve">00,00 TL/gün </w:t>
      </w:r>
      <w:r w:rsidRPr="00CD37F7">
        <w:rPr>
          <w:rFonts w:ascii="Times New Roman" w:hAnsi="Times New Roman" w:eastAsia="Arial" w:cs="Times New Roman"/>
          <w:sz w:val="24"/>
          <w:szCs w:val="24"/>
        </w:rPr>
        <w:t>ceza kesilir.</w:t>
      </w:r>
      <w:bookmarkStart w:name="bookmark15" w:id="2"/>
      <w:bookmarkEnd w:id="2"/>
    </w:p>
    <w:p w:rsidR="00993FD5" w:rsidP="00993FD5" w:rsidRDefault="00993FD5">
      <w:pPr>
        <w:pStyle w:val="ListeParagraf"/>
        <w:widowControl w:val="0"/>
        <w:numPr>
          <w:ilvl w:val="0"/>
          <w:numId w:val="11"/>
        </w:numPr>
        <w:tabs>
          <w:tab w:val="left" w:pos="-284"/>
          <w:tab w:val="left" w:pos="-142"/>
          <w:tab w:val="left" w:pos="284"/>
          <w:tab w:val="left" w:pos="709"/>
          <w:tab w:val="left" w:pos="1560"/>
        </w:tabs>
        <w:spacing w:after="0" w:line="240" w:lineRule="auto"/>
        <w:ind w:left="-142" w:firstLine="0"/>
        <w:jc w:val="both"/>
        <w:rPr>
          <w:rFonts w:ascii="Times New Roman" w:hAnsi="Times New Roman" w:eastAsia="Arial" w:cs="Times New Roman"/>
          <w:sz w:val="24"/>
          <w:szCs w:val="24"/>
        </w:rPr>
      </w:pPr>
      <w:r w:rsidRPr="00CD37F7">
        <w:rPr>
          <w:rFonts w:ascii="Times New Roman" w:hAnsi="Times New Roman" w:eastAsia="Arial" w:cs="Times New Roman"/>
          <w:sz w:val="24"/>
          <w:szCs w:val="24"/>
        </w:rPr>
        <w:t xml:space="preserve"> Hasat işinde normal çalışma günlerinde her parti için belirlenen sayıda biçerdöver ile çalışılacak olup bu sayıdan daha az biçerdöver çalıştırılması durumunda biçerdöver başına </w:t>
      </w:r>
      <w:r w:rsidRPr="00CD37F7">
        <w:rPr>
          <w:rFonts w:ascii="Times New Roman" w:hAnsi="Times New Roman" w:eastAsia="Arial" w:cs="Times New Roman"/>
          <w:b/>
          <w:sz w:val="24"/>
          <w:szCs w:val="24"/>
        </w:rPr>
        <w:t>20.000,00 TL/gün</w:t>
      </w:r>
      <w:r w:rsidRPr="00CD37F7">
        <w:rPr>
          <w:rFonts w:ascii="Times New Roman" w:hAnsi="Times New Roman" w:eastAsia="Arial" w:cs="Times New Roman"/>
          <w:sz w:val="24"/>
          <w:szCs w:val="24"/>
        </w:rPr>
        <w:t xml:space="preserve"> ceza kesilecektir. İşletme işin durumuna göre yükleniciden biçerdöver sayılarını arttırmayı isteyebilir. Yükleniciden ilave biçerdöver istenildiğinde 48 saat içerisinde istenilen sayıda biçerdöveri temin etmek zorundadır. Yüklenicinin istenilen miktarda ilave biçerdöveri temin etmediği takdirde her biçerdöver için </w:t>
      </w:r>
      <w:r w:rsidRPr="00CD37F7">
        <w:rPr>
          <w:rFonts w:ascii="Times New Roman" w:hAnsi="Times New Roman" w:eastAsia="Arial" w:cs="Times New Roman"/>
          <w:b/>
          <w:sz w:val="24"/>
          <w:szCs w:val="24"/>
        </w:rPr>
        <w:t xml:space="preserve">20.000,00 TL/gün </w:t>
      </w:r>
      <w:r w:rsidRPr="00CD37F7">
        <w:rPr>
          <w:rFonts w:ascii="Times New Roman" w:hAnsi="Times New Roman" w:eastAsia="Arial" w:cs="Times New Roman"/>
          <w:sz w:val="24"/>
          <w:szCs w:val="24"/>
        </w:rPr>
        <w:t xml:space="preserve">ceza kesilir. </w:t>
      </w:r>
      <w:bookmarkStart w:name="bookmark17" w:id="3"/>
      <w:bookmarkStart w:name="bookmark18" w:id="4"/>
      <w:bookmarkEnd w:id="3"/>
      <w:bookmarkEnd w:id="4"/>
    </w:p>
    <w:p w:rsidR="00993FD5" w:rsidP="00993FD5" w:rsidRDefault="00993FD5">
      <w:pPr>
        <w:pStyle w:val="ListeParagraf"/>
        <w:widowControl w:val="0"/>
        <w:numPr>
          <w:ilvl w:val="0"/>
          <w:numId w:val="11"/>
        </w:numPr>
        <w:tabs>
          <w:tab w:val="left" w:pos="-284"/>
          <w:tab w:val="left" w:pos="-142"/>
          <w:tab w:val="left" w:pos="284"/>
          <w:tab w:val="left" w:pos="709"/>
          <w:tab w:val="left" w:pos="1560"/>
        </w:tabs>
        <w:spacing w:after="0" w:line="240" w:lineRule="auto"/>
        <w:ind w:left="-142" w:firstLine="0"/>
        <w:jc w:val="both"/>
        <w:rPr>
          <w:rFonts w:ascii="Times New Roman" w:hAnsi="Times New Roman" w:eastAsia="Arial" w:cs="Times New Roman"/>
          <w:sz w:val="24"/>
          <w:szCs w:val="24"/>
        </w:rPr>
      </w:pPr>
      <w:r w:rsidRPr="00CD37F7">
        <w:rPr>
          <w:rFonts w:ascii="Times New Roman" w:hAnsi="Times New Roman" w:eastAsia="Arial" w:cs="Times New Roman"/>
          <w:sz w:val="24"/>
          <w:szCs w:val="24"/>
        </w:rPr>
        <w:t>İşletmenin kabul etmeyeceği biçerdöverle çalışılması durumunda uygun olmayan biçer başına</w:t>
      </w:r>
      <w:r w:rsidRPr="00CD37F7">
        <w:rPr>
          <w:rFonts w:ascii="Times New Roman" w:hAnsi="Times New Roman" w:eastAsia="Arial" w:cs="Times New Roman"/>
          <w:b/>
          <w:sz w:val="24"/>
          <w:szCs w:val="24"/>
        </w:rPr>
        <w:t xml:space="preserve"> 12</w:t>
      </w:r>
      <w:r w:rsidRPr="00CD37F7">
        <w:rPr>
          <w:rFonts w:ascii="Times New Roman" w:hAnsi="Times New Roman" w:eastAsia="Arial" w:cs="Times New Roman"/>
          <w:b/>
          <w:bCs/>
          <w:sz w:val="24"/>
          <w:szCs w:val="24"/>
        </w:rPr>
        <w:t>.000,00 TL/gün</w:t>
      </w:r>
      <w:r w:rsidRPr="00CD37F7">
        <w:rPr>
          <w:rFonts w:ascii="Times New Roman" w:hAnsi="Times New Roman" w:eastAsia="Arial" w:cs="Times New Roman"/>
          <w:bCs/>
          <w:sz w:val="24"/>
          <w:szCs w:val="24"/>
        </w:rPr>
        <w:t xml:space="preserve"> </w:t>
      </w:r>
      <w:r w:rsidRPr="00CD37F7">
        <w:rPr>
          <w:rFonts w:ascii="Times New Roman" w:hAnsi="Times New Roman" w:eastAsia="Arial" w:cs="Times New Roman"/>
          <w:sz w:val="24"/>
          <w:szCs w:val="24"/>
        </w:rPr>
        <w:t xml:space="preserve">ceza kesilir. </w:t>
      </w:r>
    </w:p>
    <w:p w:rsidR="00993FD5" w:rsidP="00993FD5" w:rsidRDefault="00993FD5">
      <w:pPr>
        <w:pStyle w:val="ListeParagraf"/>
        <w:widowControl w:val="0"/>
        <w:numPr>
          <w:ilvl w:val="0"/>
          <w:numId w:val="11"/>
        </w:numPr>
        <w:tabs>
          <w:tab w:val="left" w:pos="-284"/>
          <w:tab w:val="left" w:pos="-142"/>
          <w:tab w:val="left" w:pos="284"/>
          <w:tab w:val="left" w:pos="709"/>
          <w:tab w:val="left" w:pos="1560"/>
        </w:tabs>
        <w:spacing w:after="0" w:line="240" w:lineRule="auto"/>
        <w:ind w:left="-142" w:firstLine="0"/>
        <w:jc w:val="both"/>
        <w:rPr>
          <w:rFonts w:ascii="Times New Roman" w:hAnsi="Times New Roman" w:eastAsia="Arial" w:cs="Times New Roman"/>
          <w:sz w:val="24"/>
          <w:szCs w:val="24"/>
        </w:rPr>
      </w:pPr>
      <w:r w:rsidRPr="00CD37F7">
        <w:rPr>
          <w:rFonts w:ascii="Times New Roman" w:hAnsi="Times New Roman" w:eastAsia="Arial" w:cs="Times New Roman"/>
          <w:sz w:val="24"/>
          <w:szCs w:val="24"/>
        </w:rPr>
        <w:t xml:space="preserve"> Belgeleri eksik olan Biçerdöver Operatör ve kamyon sürücüleri kesinlikle çalıştırılmayacaktır. Ancak Biçerdöverlerde eksik belge olması ve bu biçerdöverinde de zorunlu olarak çalıştırılması halinde eksik evraklardan dolayı Biçerdöver başına </w:t>
      </w:r>
      <w:r w:rsidRPr="00CD37F7">
        <w:rPr>
          <w:rFonts w:ascii="Times New Roman" w:hAnsi="Times New Roman" w:eastAsia="Arial" w:cs="Times New Roman"/>
          <w:b/>
          <w:sz w:val="24"/>
          <w:szCs w:val="24"/>
        </w:rPr>
        <w:t>5.000,00 TL/gün</w:t>
      </w:r>
      <w:r w:rsidRPr="00CD37F7">
        <w:rPr>
          <w:rFonts w:ascii="Times New Roman" w:hAnsi="Times New Roman" w:eastAsia="Arial" w:cs="Times New Roman"/>
          <w:sz w:val="24"/>
          <w:szCs w:val="24"/>
        </w:rPr>
        <w:t xml:space="preserve"> ceza kesilir.</w:t>
      </w:r>
      <w:bookmarkStart w:name="bookmark20" w:id="5"/>
      <w:bookmarkStart w:name="bookmark23" w:id="6"/>
      <w:bookmarkEnd w:id="5"/>
      <w:bookmarkEnd w:id="6"/>
    </w:p>
    <w:p w:rsidRPr="00CD37F7" w:rsidR="00993FD5" w:rsidP="00993FD5" w:rsidRDefault="00993FD5">
      <w:pPr>
        <w:pStyle w:val="ListeParagraf"/>
        <w:widowControl w:val="0"/>
        <w:numPr>
          <w:ilvl w:val="0"/>
          <w:numId w:val="11"/>
        </w:numPr>
        <w:tabs>
          <w:tab w:val="left" w:pos="-284"/>
          <w:tab w:val="left" w:pos="-142"/>
          <w:tab w:val="left" w:pos="284"/>
          <w:tab w:val="left" w:pos="709"/>
          <w:tab w:val="left" w:pos="1560"/>
        </w:tabs>
        <w:spacing w:after="0" w:line="240" w:lineRule="auto"/>
        <w:ind w:left="-142" w:firstLine="0"/>
        <w:jc w:val="both"/>
        <w:rPr>
          <w:rFonts w:ascii="Times New Roman" w:hAnsi="Times New Roman" w:eastAsia="Courier New" w:cs="Times New Roman"/>
          <w:sz w:val="24"/>
          <w:szCs w:val="24"/>
          <w:lang w:eastAsia="tr-TR" w:bidi="tr-TR"/>
        </w:rPr>
      </w:pPr>
      <w:r w:rsidRPr="00CD37F7">
        <w:rPr>
          <w:rFonts w:ascii="Times New Roman" w:hAnsi="Times New Roman" w:eastAsia="Arial" w:cs="Times New Roman"/>
          <w:sz w:val="24"/>
          <w:szCs w:val="24"/>
        </w:rPr>
        <w:t xml:space="preserve"> Hasat işletmenin belirttiği saatte başlanmadığı ya da bitirilmediği takdirde her saat için </w:t>
      </w:r>
      <w:r w:rsidRPr="00CD37F7">
        <w:rPr>
          <w:rFonts w:ascii="Times New Roman" w:hAnsi="Times New Roman" w:eastAsia="Arial" w:cs="Times New Roman"/>
          <w:bCs/>
          <w:sz w:val="24"/>
          <w:szCs w:val="24"/>
        </w:rPr>
        <w:t>biçerdöver başına</w:t>
      </w:r>
      <w:r w:rsidRPr="00CD37F7">
        <w:rPr>
          <w:rFonts w:ascii="Times New Roman" w:hAnsi="Times New Roman" w:eastAsia="Arial" w:cs="Times New Roman"/>
          <w:b/>
          <w:bCs/>
          <w:sz w:val="24"/>
          <w:szCs w:val="24"/>
        </w:rPr>
        <w:t xml:space="preserve"> 4.000,00 TL/gün </w:t>
      </w:r>
      <w:r w:rsidRPr="00CD37F7">
        <w:rPr>
          <w:rFonts w:ascii="Times New Roman" w:hAnsi="Times New Roman" w:eastAsia="Arial" w:cs="Times New Roman"/>
          <w:sz w:val="24"/>
          <w:szCs w:val="24"/>
        </w:rPr>
        <w:t>ceza kesilir.</w:t>
      </w:r>
      <w:bookmarkStart w:name="bookmark24" w:id="7"/>
      <w:bookmarkStart w:name="bookmark27" w:id="8"/>
      <w:bookmarkEnd w:id="7"/>
      <w:bookmarkEnd w:id="8"/>
    </w:p>
    <w:p w:rsidRPr="00CD37F7" w:rsidR="00993FD5" w:rsidP="00993FD5" w:rsidRDefault="00993FD5">
      <w:pPr>
        <w:pStyle w:val="ListeParagraf"/>
        <w:widowControl w:val="0"/>
        <w:numPr>
          <w:ilvl w:val="0"/>
          <w:numId w:val="11"/>
        </w:numPr>
        <w:tabs>
          <w:tab w:val="left" w:pos="-284"/>
          <w:tab w:val="left" w:pos="-142"/>
          <w:tab w:val="left" w:pos="284"/>
          <w:tab w:val="left" w:pos="709"/>
          <w:tab w:val="left" w:pos="1288"/>
          <w:tab w:val="left" w:pos="1560"/>
        </w:tabs>
        <w:spacing w:after="0" w:line="240" w:lineRule="auto"/>
        <w:ind w:left="-142" w:firstLine="0"/>
        <w:jc w:val="both"/>
        <w:rPr>
          <w:rFonts w:ascii="Times New Roman" w:hAnsi="Times New Roman" w:eastAsia="Arial" w:cs="Times New Roman"/>
          <w:sz w:val="24"/>
          <w:szCs w:val="24"/>
        </w:rPr>
      </w:pPr>
      <w:r w:rsidRPr="00CD37F7">
        <w:rPr>
          <w:rFonts w:ascii="Times New Roman" w:hAnsi="Times New Roman" w:eastAsia="Courier New" w:cs="Times New Roman"/>
          <w:sz w:val="24"/>
          <w:szCs w:val="24"/>
          <w:lang w:eastAsia="tr-TR" w:bidi="tr-TR"/>
        </w:rPr>
        <w:t xml:space="preserve"> Hasat esnasında idarece istenilen </w:t>
      </w:r>
      <w:r>
        <w:rPr>
          <w:rFonts w:ascii="Times New Roman" w:hAnsi="Times New Roman" w:eastAsia="Courier New" w:cs="Times New Roman"/>
          <w:sz w:val="24"/>
          <w:szCs w:val="24"/>
          <w:lang w:eastAsia="tr-TR" w:bidi="tr-TR"/>
        </w:rPr>
        <w:t>ayarlarda biçerdöver çalıştırılmaz ise</w:t>
      </w:r>
      <w:r w:rsidRPr="00CD37F7">
        <w:rPr>
          <w:rFonts w:ascii="Times New Roman" w:hAnsi="Times New Roman" w:eastAsia="Courier New" w:cs="Times New Roman"/>
          <w:sz w:val="24"/>
          <w:szCs w:val="24"/>
          <w:lang w:eastAsia="tr-TR" w:bidi="tr-TR"/>
        </w:rPr>
        <w:t xml:space="preserve"> biçer başına </w:t>
      </w:r>
      <w:r w:rsidRPr="00CD37F7">
        <w:rPr>
          <w:rFonts w:ascii="Times New Roman" w:hAnsi="Times New Roman" w:eastAsia="Courier New" w:cs="Times New Roman"/>
          <w:b/>
          <w:sz w:val="24"/>
          <w:szCs w:val="24"/>
          <w:lang w:eastAsia="tr-TR" w:bidi="tr-TR"/>
        </w:rPr>
        <w:t>20.000,00 TL/gün</w:t>
      </w:r>
      <w:r w:rsidRPr="00CD37F7">
        <w:rPr>
          <w:rFonts w:ascii="Times New Roman" w:hAnsi="Times New Roman" w:eastAsia="Courier New" w:cs="Times New Roman"/>
          <w:sz w:val="24"/>
          <w:szCs w:val="24"/>
          <w:lang w:eastAsia="tr-TR" w:bidi="tr-TR"/>
        </w:rPr>
        <w:t xml:space="preserve"> cezai işlem uygulanır.</w:t>
      </w:r>
    </w:p>
    <w:p w:rsidR="00993FD5" w:rsidP="00993FD5" w:rsidRDefault="00993FD5">
      <w:pPr>
        <w:pStyle w:val="ListeParagraf"/>
        <w:widowControl w:val="0"/>
        <w:numPr>
          <w:ilvl w:val="0"/>
          <w:numId w:val="11"/>
        </w:numPr>
        <w:tabs>
          <w:tab w:val="left" w:pos="-284"/>
          <w:tab w:val="left" w:pos="-142"/>
          <w:tab w:val="left" w:pos="284"/>
          <w:tab w:val="left" w:pos="709"/>
          <w:tab w:val="left" w:pos="1288"/>
          <w:tab w:val="left" w:pos="1560"/>
        </w:tabs>
        <w:spacing w:after="0" w:line="240" w:lineRule="auto"/>
        <w:ind w:left="-142" w:firstLine="0"/>
        <w:jc w:val="both"/>
        <w:rPr>
          <w:rFonts w:ascii="Times New Roman" w:hAnsi="Times New Roman" w:eastAsia="Arial" w:cs="Times New Roman"/>
          <w:sz w:val="24"/>
          <w:szCs w:val="24"/>
        </w:rPr>
      </w:pPr>
      <w:r w:rsidRPr="00CD37F7">
        <w:rPr>
          <w:rFonts w:ascii="Times New Roman" w:hAnsi="Times New Roman" w:eastAsia="Calibri" w:cs="Times New Roman"/>
          <w:sz w:val="24"/>
          <w:szCs w:val="24"/>
        </w:rPr>
        <w:t xml:space="preserve"> </w:t>
      </w:r>
      <w:r w:rsidRPr="00CD37F7">
        <w:rPr>
          <w:rFonts w:ascii="Times New Roman" w:hAnsi="Times New Roman" w:eastAsia="Arial" w:cs="Times New Roman"/>
          <w:sz w:val="24"/>
          <w:szCs w:val="24"/>
        </w:rPr>
        <w:t xml:space="preserve">Yüklenicinin idarenin belirlediği tarihte iş yeri teslimi ve işe başlama evraklarını imzalanmaması durumunda </w:t>
      </w:r>
      <w:r w:rsidRPr="00CD37F7">
        <w:rPr>
          <w:rFonts w:ascii="Times New Roman" w:hAnsi="Times New Roman" w:eastAsia="Arial" w:cs="Times New Roman"/>
          <w:b/>
          <w:sz w:val="24"/>
          <w:szCs w:val="24"/>
        </w:rPr>
        <w:t>60.000,00 TL/gün</w:t>
      </w:r>
      <w:r w:rsidRPr="00CD37F7">
        <w:rPr>
          <w:rFonts w:ascii="Times New Roman" w:hAnsi="Times New Roman" w:eastAsia="Arial" w:cs="Times New Roman"/>
          <w:sz w:val="24"/>
          <w:szCs w:val="24"/>
        </w:rPr>
        <w:t xml:space="preserve"> ceza kesilir.</w:t>
      </w:r>
      <w:bookmarkStart w:name="bookmark36" w:id="9"/>
      <w:bookmarkEnd w:id="9"/>
    </w:p>
    <w:p w:rsidR="00993FD5" w:rsidP="00993FD5" w:rsidRDefault="00993FD5">
      <w:pPr>
        <w:pStyle w:val="ListeParagraf"/>
        <w:widowControl w:val="0"/>
        <w:numPr>
          <w:ilvl w:val="0"/>
          <w:numId w:val="11"/>
        </w:numPr>
        <w:tabs>
          <w:tab w:val="left" w:pos="-284"/>
          <w:tab w:val="left" w:pos="-142"/>
          <w:tab w:val="left" w:pos="284"/>
          <w:tab w:val="left" w:pos="709"/>
          <w:tab w:val="left" w:pos="1288"/>
          <w:tab w:val="left" w:pos="1560"/>
        </w:tabs>
        <w:spacing w:after="0" w:line="240" w:lineRule="auto"/>
        <w:ind w:left="-142" w:firstLine="0"/>
        <w:jc w:val="both"/>
        <w:rPr>
          <w:rFonts w:ascii="Times New Roman" w:hAnsi="Times New Roman" w:eastAsia="Arial" w:cs="Times New Roman"/>
          <w:sz w:val="24"/>
          <w:szCs w:val="24"/>
        </w:rPr>
      </w:pPr>
      <w:r w:rsidRPr="00CD37F7">
        <w:rPr>
          <w:rFonts w:ascii="Times New Roman" w:hAnsi="Times New Roman" w:eastAsia="Arial" w:cs="Times New Roman"/>
          <w:sz w:val="24"/>
          <w:szCs w:val="24"/>
        </w:rPr>
        <w:t xml:space="preserve"> Hasat işinin süresinde bitirilmemesi durumunda gecikilen her parti için </w:t>
      </w:r>
      <w:r w:rsidRPr="00CD37F7">
        <w:rPr>
          <w:rFonts w:ascii="Times New Roman" w:hAnsi="Times New Roman" w:eastAsia="Arial" w:cs="Times New Roman"/>
          <w:b/>
          <w:bCs/>
          <w:sz w:val="24"/>
          <w:szCs w:val="24"/>
        </w:rPr>
        <w:t xml:space="preserve">50.000,00 TL/gün </w:t>
      </w:r>
      <w:r w:rsidRPr="00CD37F7">
        <w:rPr>
          <w:rFonts w:ascii="Times New Roman" w:hAnsi="Times New Roman" w:eastAsia="Arial" w:cs="Times New Roman"/>
          <w:sz w:val="24"/>
          <w:szCs w:val="24"/>
        </w:rPr>
        <w:t>gecikme cezası kesilir. Ancak sulu ziraat hasadının yapılacağı parsellerindeki mahsulün olgunlaşmamasından dolayı oluşan gecikmeler bu cezalı sürecin dışında tutulacaktır.</w:t>
      </w:r>
      <w:bookmarkStart w:name="bookmark37" w:id="10"/>
      <w:bookmarkStart w:name="bookmark40" w:id="11"/>
      <w:bookmarkEnd w:id="10"/>
      <w:bookmarkEnd w:id="11"/>
    </w:p>
    <w:p w:rsidR="00993FD5" w:rsidP="00993FD5" w:rsidRDefault="00993FD5">
      <w:pPr>
        <w:pStyle w:val="ListeParagraf"/>
        <w:widowControl w:val="0"/>
        <w:numPr>
          <w:ilvl w:val="0"/>
          <w:numId w:val="11"/>
        </w:numPr>
        <w:tabs>
          <w:tab w:val="left" w:pos="-284"/>
          <w:tab w:val="left" w:pos="-142"/>
          <w:tab w:val="left" w:pos="0"/>
          <w:tab w:val="left" w:pos="284"/>
          <w:tab w:val="left" w:pos="426"/>
        </w:tabs>
        <w:spacing w:after="0" w:line="240" w:lineRule="auto"/>
        <w:ind w:left="-142" w:firstLine="0"/>
        <w:jc w:val="both"/>
        <w:rPr>
          <w:rFonts w:ascii="Times New Roman" w:hAnsi="Times New Roman" w:eastAsia="Arial" w:cs="Times New Roman"/>
          <w:sz w:val="24"/>
          <w:szCs w:val="24"/>
        </w:rPr>
      </w:pPr>
      <w:r w:rsidRPr="00CD37F7">
        <w:rPr>
          <w:rFonts w:ascii="Times New Roman" w:hAnsi="Times New Roman" w:eastAsia="Arial" w:cs="Times New Roman"/>
          <w:b/>
          <w:sz w:val="24"/>
          <w:szCs w:val="24"/>
        </w:rPr>
        <w:t xml:space="preserve"> </w:t>
      </w:r>
      <w:r w:rsidRPr="00DA104A">
        <w:rPr>
          <w:rFonts w:ascii="Times New Roman" w:hAnsi="Times New Roman" w:cs="Times New Roman"/>
          <w:sz w:val="24"/>
          <w:szCs w:val="24"/>
        </w:rPr>
        <w:t xml:space="preserve">Biçim hızı ve yüksekliğinde işletme yetkililerinin arazi ve ürün durumuna göre takip ve talimatlarına bağlı olarak değişiklikler yapılabilecektir. </w:t>
      </w:r>
      <w:r w:rsidRPr="00DA104A">
        <w:rPr>
          <w:rFonts w:ascii="Times New Roman" w:hAnsi="Times New Roman" w:eastAsia="Arial" w:cs="Times New Roman"/>
          <w:sz w:val="24"/>
          <w:szCs w:val="24"/>
        </w:rPr>
        <w:t>Biçerdöverlerde idarece tebliğ edilen ayarlara ve idarece verilen talimatlara uyulmaması halinde her bir aykırılık için</w:t>
      </w:r>
      <w:r w:rsidRPr="00CD37F7">
        <w:rPr>
          <w:rFonts w:ascii="Times New Roman" w:hAnsi="Times New Roman" w:eastAsia="Arial" w:cs="Times New Roman"/>
          <w:b/>
          <w:sz w:val="24"/>
          <w:szCs w:val="24"/>
        </w:rPr>
        <w:t xml:space="preserve"> </w:t>
      </w:r>
      <w:r w:rsidRPr="00CD37F7">
        <w:rPr>
          <w:rFonts w:ascii="Times New Roman" w:hAnsi="Times New Roman" w:eastAsia="Arial" w:cs="Times New Roman"/>
          <w:b/>
          <w:bCs/>
          <w:sz w:val="24"/>
          <w:szCs w:val="24"/>
        </w:rPr>
        <w:t xml:space="preserve">20.000,00 TL </w:t>
      </w:r>
      <w:r w:rsidRPr="00CD37F7">
        <w:rPr>
          <w:rFonts w:ascii="Times New Roman" w:hAnsi="Times New Roman" w:eastAsia="Arial" w:cs="Times New Roman"/>
          <w:b/>
          <w:sz w:val="24"/>
          <w:szCs w:val="24"/>
        </w:rPr>
        <w:t>ceza kesilir</w:t>
      </w:r>
      <w:r w:rsidRPr="00CD37F7">
        <w:rPr>
          <w:rFonts w:ascii="Times New Roman" w:hAnsi="Times New Roman" w:eastAsia="Arial" w:cs="Times New Roman"/>
          <w:sz w:val="24"/>
          <w:szCs w:val="24"/>
        </w:rPr>
        <w:t xml:space="preserve">. </w:t>
      </w:r>
      <w:bookmarkStart w:name="bookmark41" w:id="12"/>
      <w:bookmarkStart w:name="bookmark52" w:id="13"/>
      <w:bookmarkStart w:name="bookmark53" w:id="14"/>
      <w:bookmarkEnd w:id="12"/>
      <w:bookmarkEnd w:id="13"/>
      <w:bookmarkEnd w:id="14"/>
    </w:p>
    <w:p w:rsidR="00993FD5" w:rsidP="00993FD5" w:rsidRDefault="00993FD5">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firstLine="0"/>
        <w:jc w:val="both"/>
        <w:rPr>
          <w:rFonts w:ascii="Times New Roman" w:hAnsi="Times New Roman" w:eastAsia="Arial" w:cs="Times New Roman"/>
          <w:sz w:val="24"/>
          <w:szCs w:val="24"/>
        </w:rPr>
      </w:pPr>
      <w:r w:rsidRPr="00CD37F7">
        <w:rPr>
          <w:rFonts w:ascii="Times New Roman" w:hAnsi="Times New Roman" w:eastAsia="Arial" w:cs="Times New Roman"/>
          <w:sz w:val="24"/>
          <w:szCs w:val="24"/>
        </w:rPr>
        <w:t xml:space="preserve">Hasat esnasında akaryakıt, yemek bekleme ve biçerdöver operatörleri ile kamyon şoförleri arasında sorun yaşanması nedeni ile biçerdöverden kamyona yükleme yapılamadığı için bekleme olur ise gecikilen her saat için biçerdöver başına </w:t>
      </w:r>
      <w:r w:rsidRPr="00CD37F7">
        <w:rPr>
          <w:rFonts w:ascii="Times New Roman" w:hAnsi="Times New Roman" w:eastAsia="Arial" w:cs="Times New Roman"/>
          <w:b/>
          <w:sz w:val="24"/>
          <w:szCs w:val="24"/>
        </w:rPr>
        <w:t xml:space="preserve">5.000,00 TL </w:t>
      </w:r>
      <w:r w:rsidRPr="00CD37F7">
        <w:rPr>
          <w:rFonts w:ascii="Times New Roman" w:hAnsi="Times New Roman" w:eastAsia="Arial" w:cs="Times New Roman"/>
          <w:sz w:val="24"/>
          <w:szCs w:val="24"/>
        </w:rPr>
        <w:t>ceza kesilir. Dakika hesabı ceza miktarının 60 dakikaya bölünerek bekleme dakikası ile çarpımıyla bulunur.</w:t>
      </w:r>
      <w:bookmarkStart w:name="bookmark58" w:id="15"/>
      <w:bookmarkStart w:name="bookmark68" w:id="16"/>
      <w:bookmarkStart w:name="bookmark69" w:id="17"/>
      <w:bookmarkEnd w:id="15"/>
      <w:bookmarkEnd w:id="16"/>
      <w:bookmarkEnd w:id="17"/>
    </w:p>
    <w:p w:rsidR="00993FD5" w:rsidP="00993FD5" w:rsidRDefault="00993FD5">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firstLine="0"/>
        <w:jc w:val="both"/>
        <w:rPr>
          <w:rFonts w:ascii="Times New Roman" w:hAnsi="Times New Roman" w:eastAsia="Arial" w:cs="Times New Roman"/>
          <w:sz w:val="24"/>
          <w:szCs w:val="24"/>
        </w:rPr>
      </w:pPr>
      <w:r w:rsidRPr="00CD37F7">
        <w:rPr>
          <w:rFonts w:ascii="Times New Roman" w:hAnsi="Times New Roman" w:eastAsia="Arial" w:cs="Times New Roman"/>
          <w:sz w:val="24"/>
          <w:szCs w:val="24"/>
        </w:rPr>
        <w:t xml:space="preserve"> Yüklenici firmanın normal çalışma günlerinde eksik kamyon çalıştırması durumunda, her kamyon için </w:t>
      </w:r>
      <w:r w:rsidRPr="00CD37F7">
        <w:rPr>
          <w:rFonts w:ascii="Times New Roman" w:hAnsi="Times New Roman" w:eastAsia="Arial" w:cs="Times New Roman"/>
          <w:b/>
          <w:sz w:val="24"/>
          <w:szCs w:val="24"/>
        </w:rPr>
        <w:t>10.000,00 TL/gün</w:t>
      </w:r>
      <w:r w:rsidRPr="00CD37F7">
        <w:rPr>
          <w:rFonts w:ascii="Times New Roman" w:hAnsi="Times New Roman" w:eastAsia="Arial" w:cs="Times New Roman"/>
          <w:sz w:val="24"/>
          <w:szCs w:val="24"/>
        </w:rPr>
        <w:t xml:space="preserve"> ceza kesilecektir.</w:t>
      </w:r>
      <w:bookmarkStart w:name="bookmark71" w:id="18"/>
      <w:bookmarkStart w:name="bookmark72" w:id="19"/>
      <w:bookmarkEnd w:id="18"/>
      <w:bookmarkEnd w:id="19"/>
    </w:p>
    <w:p w:rsidR="00993FD5" w:rsidP="00993FD5" w:rsidRDefault="00993FD5">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firstLine="0"/>
        <w:jc w:val="both"/>
        <w:rPr>
          <w:rFonts w:ascii="Times New Roman" w:hAnsi="Times New Roman" w:eastAsia="Arial" w:cs="Times New Roman"/>
          <w:sz w:val="24"/>
          <w:szCs w:val="24"/>
        </w:rPr>
      </w:pPr>
      <w:r w:rsidRPr="00CD37F7">
        <w:rPr>
          <w:rFonts w:ascii="Times New Roman" w:hAnsi="Times New Roman" w:eastAsia="Arial" w:cs="Times New Roman"/>
          <w:sz w:val="24"/>
          <w:szCs w:val="24"/>
        </w:rPr>
        <w:t xml:space="preserve"> Tarlaya geliş ve gidişlerde idarece belirlenen güzergâhlara uymayan araç başına her bir aykırılık için </w:t>
      </w:r>
      <w:r w:rsidRPr="00CD37F7">
        <w:rPr>
          <w:rFonts w:ascii="Times New Roman" w:hAnsi="Times New Roman" w:eastAsia="Arial" w:cs="Times New Roman"/>
          <w:b/>
          <w:bCs/>
          <w:sz w:val="24"/>
          <w:szCs w:val="24"/>
        </w:rPr>
        <w:t xml:space="preserve">5.000,00 TL </w:t>
      </w:r>
      <w:r w:rsidRPr="00CD37F7">
        <w:rPr>
          <w:rFonts w:ascii="Times New Roman" w:hAnsi="Times New Roman" w:eastAsia="Arial" w:cs="Times New Roman"/>
          <w:sz w:val="24"/>
          <w:szCs w:val="24"/>
        </w:rPr>
        <w:t xml:space="preserve">ceza tahakkuk ettirilecektir. Şayet tek yol kullanma mecburiyeti var ise boş araba dolu arabaya yol vermek için tozun yönüne göre tek tarafta bekleyecektir. Bütün kamyonlar nakliye sırasında ( dolu - boş farkı olmaksızın) mutlaka farlarını açık tutacaktır. Bu kurala uymayan araçlara her bir aykırılık için </w:t>
      </w:r>
      <w:r w:rsidRPr="00CD37F7">
        <w:rPr>
          <w:rFonts w:ascii="Times New Roman" w:hAnsi="Times New Roman" w:eastAsia="Arial" w:cs="Times New Roman"/>
          <w:b/>
          <w:sz w:val="24"/>
          <w:szCs w:val="24"/>
        </w:rPr>
        <w:t>2.0</w:t>
      </w:r>
      <w:r w:rsidRPr="00CD37F7">
        <w:rPr>
          <w:rFonts w:ascii="Times New Roman" w:hAnsi="Times New Roman" w:eastAsia="Arial" w:cs="Times New Roman"/>
          <w:b/>
          <w:bCs/>
          <w:sz w:val="24"/>
          <w:szCs w:val="24"/>
        </w:rPr>
        <w:t xml:space="preserve">00,00 TL </w:t>
      </w:r>
      <w:r w:rsidRPr="00CD37F7">
        <w:rPr>
          <w:rFonts w:ascii="Times New Roman" w:hAnsi="Times New Roman" w:eastAsia="Arial" w:cs="Times New Roman"/>
          <w:sz w:val="24"/>
          <w:szCs w:val="24"/>
        </w:rPr>
        <w:t>ceza kesilecektir.</w:t>
      </w:r>
      <w:bookmarkStart w:name="bookmark73" w:id="20"/>
      <w:bookmarkStart w:name="bookmark77" w:id="21"/>
      <w:bookmarkStart w:name="bookmark78" w:id="22"/>
      <w:bookmarkEnd w:id="20"/>
      <w:bookmarkEnd w:id="21"/>
      <w:bookmarkEnd w:id="22"/>
    </w:p>
    <w:p w:rsidR="00993FD5" w:rsidP="00993FD5" w:rsidRDefault="00993FD5">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firstLine="0"/>
        <w:jc w:val="both"/>
        <w:rPr>
          <w:rFonts w:ascii="Times New Roman" w:hAnsi="Times New Roman" w:eastAsia="Arial" w:cs="Times New Roman"/>
          <w:sz w:val="24"/>
          <w:szCs w:val="24"/>
        </w:rPr>
      </w:pPr>
      <w:r w:rsidRPr="00CD37F7">
        <w:rPr>
          <w:rFonts w:ascii="Times New Roman" w:hAnsi="Times New Roman" w:eastAsia="Arial" w:cs="Times New Roman"/>
          <w:sz w:val="24"/>
          <w:szCs w:val="24"/>
        </w:rPr>
        <w:lastRenderedPageBreak/>
        <w:t xml:space="preserve"> İdarece çalışması uygun görülmeyen kamyonlar yüklenici tarafından 24 saat içinde değiştirilecektir. Aksi halde araç başına </w:t>
      </w:r>
      <w:r w:rsidRPr="00CD37F7">
        <w:rPr>
          <w:rFonts w:ascii="Times New Roman" w:hAnsi="Times New Roman" w:eastAsia="Arial" w:cs="Times New Roman"/>
          <w:b/>
          <w:bCs/>
          <w:sz w:val="24"/>
          <w:szCs w:val="24"/>
        </w:rPr>
        <w:t xml:space="preserve">10.000,00 TL/gün </w:t>
      </w:r>
      <w:r w:rsidRPr="00CD37F7">
        <w:rPr>
          <w:rFonts w:ascii="Times New Roman" w:hAnsi="Times New Roman" w:eastAsia="Arial" w:cs="Times New Roman"/>
          <w:sz w:val="24"/>
          <w:szCs w:val="24"/>
        </w:rPr>
        <w:t>ceza kesilecektir.</w:t>
      </w:r>
      <w:bookmarkStart w:name="bookmark79" w:id="23"/>
      <w:bookmarkStart w:name="bookmark84" w:id="24"/>
      <w:bookmarkEnd w:id="23"/>
      <w:bookmarkEnd w:id="24"/>
    </w:p>
    <w:p w:rsidR="00993FD5" w:rsidP="00993FD5" w:rsidRDefault="00993FD5">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firstLine="0"/>
        <w:jc w:val="both"/>
        <w:rPr>
          <w:rFonts w:ascii="Times New Roman" w:hAnsi="Times New Roman" w:eastAsia="Arial" w:cs="Times New Roman"/>
          <w:sz w:val="24"/>
          <w:szCs w:val="24"/>
        </w:rPr>
      </w:pPr>
      <w:r w:rsidRPr="00CD37F7">
        <w:rPr>
          <w:rFonts w:ascii="Times New Roman" w:hAnsi="Times New Roman" w:eastAsia="Arial" w:cs="Times New Roman"/>
          <w:sz w:val="24"/>
          <w:szCs w:val="24"/>
        </w:rPr>
        <w:t xml:space="preserve"> Herhangi bir sebeple idareden habersiz hasat işinden ayrılan kamyon olursa her bir olay için </w:t>
      </w:r>
      <w:r w:rsidRPr="00CD37F7">
        <w:rPr>
          <w:rFonts w:ascii="Times New Roman" w:hAnsi="Times New Roman" w:eastAsia="Arial" w:cs="Times New Roman"/>
          <w:b/>
          <w:bCs/>
          <w:sz w:val="24"/>
          <w:szCs w:val="24"/>
        </w:rPr>
        <w:t xml:space="preserve">10.000,00 TL </w:t>
      </w:r>
      <w:r w:rsidRPr="00CD37F7">
        <w:rPr>
          <w:rFonts w:ascii="Times New Roman" w:hAnsi="Times New Roman" w:eastAsia="Arial" w:cs="Times New Roman"/>
          <w:sz w:val="24"/>
          <w:szCs w:val="24"/>
        </w:rPr>
        <w:t xml:space="preserve">cezai kesilecektir. </w:t>
      </w:r>
    </w:p>
    <w:p w:rsidR="00993FD5" w:rsidP="00993FD5" w:rsidRDefault="00993FD5">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firstLine="0"/>
        <w:jc w:val="both"/>
        <w:rPr>
          <w:rFonts w:ascii="Times New Roman" w:hAnsi="Times New Roman" w:eastAsia="Arial" w:cs="Times New Roman"/>
          <w:sz w:val="24"/>
          <w:szCs w:val="24"/>
        </w:rPr>
      </w:pPr>
      <w:r w:rsidRPr="00CD37F7">
        <w:rPr>
          <w:rFonts w:ascii="Times New Roman" w:hAnsi="Times New Roman" w:eastAsia="Arial" w:cs="Times New Roman"/>
          <w:sz w:val="24"/>
          <w:szCs w:val="24"/>
        </w:rPr>
        <w:t xml:space="preserve"> Arıza nedeniyle çalışamayan kamyonun yerine yüklenici 24 saat içerisinde başka araç getirmek zorundadır. Aksi halde araç başına </w:t>
      </w:r>
      <w:r w:rsidRPr="00CD37F7">
        <w:rPr>
          <w:rFonts w:ascii="Times New Roman" w:hAnsi="Times New Roman" w:eastAsia="Arial" w:cs="Times New Roman"/>
          <w:b/>
          <w:sz w:val="24"/>
          <w:szCs w:val="24"/>
        </w:rPr>
        <w:t>10.000,00 TL/gün</w:t>
      </w:r>
      <w:r w:rsidRPr="00CD37F7">
        <w:rPr>
          <w:rFonts w:ascii="Times New Roman" w:hAnsi="Times New Roman" w:eastAsia="Arial" w:cs="Times New Roman"/>
          <w:sz w:val="24"/>
          <w:szCs w:val="24"/>
        </w:rPr>
        <w:t xml:space="preserve"> ceza kesilir. Saatlik ceza uygulamalarında saat hesabı ceza miktarının 24 saate bölünerek bekleme saati ile çarpımıyla bulunur.</w:t>
      </w:r>
      <w:bookmarkStart w:name="bookmark85" w:id="25"/>
      <w:bookmarkStart w:name="bookmark86" w:id="26"/>
      <w:bookmarkEnd w:id="25"/>
      <w:bookmarkEnd w:id="26"/>
    </w:p>
    <w:p w:rsidR="00993FD5" w:rsidP="00993FD5" w:rsidRDefault="00993FD5">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right="-709" w:firstLine="0"/>
        <w:jc w:val="both"/>
        <w:rPr>
          <w:rFonts w:ascii="Times New Roman" w:hAnsi="Times New Roman" w:eastAsia="Arial" w:cs="Times New Roman"/>
          <w:sz w:val="24"/>
          <w:szCs w:val="24"/>
        </w:rPr>
      </w:pPr>
      <w:r w:rsidRPr="00CD37F7">
        <w:rPr>
          <w:rFonts w:ascii="Times New Roman" w:hAnsi="Times New Roman" w:eastAsia="Arial" w:cs="Times New Roman"/>
          <w:sz w:val="24"/>
          <w:szCs w:val="24"/>
        </w:rPr>
        <w:t xml:space="preserve"> Branda çekmeyen araçlara her bir branda çekmediği sefer başına </w:t>
      </w:r>
      <w:r w:rsidRPr="00CD37F7">
        <w:rPr>
          <w:rFonts w:ascii="Times New Roman" w:hAnsi="Times New Roman" w:eastAsia="Arial" w:cs="Times New Roman"/>
          <w:b/>
          <w:bCs/>
          <w:sz w:val="24"/>
          <w:szCs w:val="24"/>
        </w:rPr>
        <w:t xml:space="preserve">5.000,00 TL </w:t>
      </w:r>
      <w:r w:rsidRPr="00CD37F7">
        <w:rPr>
          <w:rFonts w:ascii="Times New Roman" w:hAnsi="Times New Roman" w:eastAsia="Arial" w:cs="Times New Roman"/>
          <w:sz w:val="24"/>
          <w:szCs w:val="24"/>
        </w:rPr>
        <w:t xml:space="preserve">ceza kesilecektir. </w:t>
      </w:r>
      <w:bookmarkStart w:name="bookmark87" w:id="27"/>
      <w:bookmarkStart w:name="bookmark90" w:id="28"/>
      <w:bookmarkEnd w:id="27"/>
      <w:bookmarkEnd w:id="28"/>
    </w:p>
    <w:p w:rsidR="00993FD5" w:rsidP="00993FD5" w:rsidRDefault="00993FD5">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firstLine="0"/>
        <w:jc w:val="both"/>
        <w:rPr>
          <w:rFonts w:ascii="Times New Roman" w:hAnsi="Times New Roman" w:eastAsia="Arial" w:cs="Times New Roman"/>
          <w:sz w:val="24"/>
          <w:szCs w:val="24"/>
        </w:rPr>
      </w:pPr>
      <w:r w:rsidRPr="00CD37F7">
        <w:rPr>
          <w:rFonts w:ascii="Times New Roman" w:hAnsi="Times New Roman" w:eastAsia="Arial" w:cs="Times New Roman"/>
          <w:sz w:val="24"/>
          <w:szCs w:val="24"/>
        </w:rPr>
        <w:t xml:space="preserve"> Hasatta biçerdöverlerin dolu depo ile kamyon beklemesi hasatta gecikmeye neden olacağından, biçerdöver başına 10 (on) dakikayı geçen her gecikme için </w:t>
      </w:r>
      <w:r w:rsidRPr="00CD37F7">
        <w:rPr>
          <w:rFonts w:ascii="Times New Roman" w:hAnsi="Times New Roman" w:eastAsia="Arial" w:cs="Times New Roman"/>
          <w:b/>
          <w:sz w:val="24"/>
          <w:szCs w:val="24"/>
        </w:rPr>
        <w:t>2.000</w:t>
      </w:r>
      <w:r w:rsidRPr="00CD37F7">
        <w:rPr>
          <w:rFonts w:ascii="Times New Roman" w:hAnsi="Times New Roman" w:eastAsia="Arial" w:cs="Times New Roman"/>
          <w:b/>
          <w:bCs/>
          <w:sz w:val="24"/>
          <w:szCs w:val="24"/>
        </w:rPr>
        <w:t xml:space="preserve">,00 TL </w:t>
      </w:r>
      <w:r w:rsidRPr="00CD37F7">
        <w:rPr>
          <w:rFonts w:ascii="Times New Roman" w:hAnsi="Times New Roman" w:eastAsia="Arial" w:cs="Times New Roman"/>
          <w:sz w:val="24"/>
          <w:szCs w:val="24"/>
        </w:rPr>
        <w:t>ceza kesilecektir.</w:t>
      </w:r>
      <w:bookmarkStart w:name="bookmark91" w:id="29"/>
      <w:bookmarkStart w:name="bookmark94" w:id="30"/>
      <w:bookmarkStart w:name="bookmark95" w:id="31"/>
      <w:bookmarkEnd w:id="29"/>
      <w:bookmarkEnd w:id="30"/>
      <w:bookmarkEnd w:id="31"/>
    </w:p>
    <w:p w:rsidRPr="00CD37F7" w:rsidR="00993FD5" w:rsidP="00993FD5" w:rsidRDefault="00993FD5">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firstLine="0"/>
        <w:jc w:val="both"/>
        <w:rPr>
          <w:rFonts w:ascii="Times New Roman" w:hAnsi="Times New Roman" w:cs="Times New Roman"/>
          <w:sz w:val="24"/>
          <w:szCs w:val="24"/>
        </w:rPr>
      </w:pPr>
      <w:r w:rsidRPr="00CD37F7">
        <w:rPr>
          <w:rFonts w:ascii="Times New Roman" w:hAnsi="Times New Roman" w:eastAsia="Arial" w:cs="Times New Roman"/>
          <w:sz w:val="24"/>
          <w:szCs w:val="24"/>
        </w:rPr>
        <w:t xml:space="preserve"> Araçlarda araç takip sisteminin bulunmaması, abonelik işlemlerinin yapılmaması veya yıllık abonelik ücretinin yüklenici tarafından ilgili GSM operatörüne ödenmemesi vb. durumlarda veya araçlarda araç takip sistemi olmadan ya da arızalı olarak çalıştırılmak zorunda kalınması halinde günlük araç başına </w:t>
      </w:r>
      <w:r w:rsidRPr="00CD37F7">
        <w:rPr>
          <w:rFonts w:ascii="Times New Roman" w:hAnsi="Times New Roman" w:eastAsia="Arial" w:cs="Times New Roman"/>
          <w:b/>
          <w:bCs/>
          <w:sz w:val="24"/>
          <w:szCs w:val="24"/>
        </w:rPr>
        <w:t xml:space="preserve">5.000,00 TL/gün </w:t>
      </w:r>
      <w:r w:rsidRPr="00CD37F7">
        <w:rPr>
          <w:rFonts w:ascii="Times New Roman" w:hAnsi="Times New Roman" w:eastAsia="Arial" w:cs="Times New Roman"/>
          <w:sz w:val="24"/>
          <w:szCs w:val="24"/>
        </w:rPr>
        <w:t>ceza kesilecektir.</w:t>
      </w:r>
    </w:p>
    <w:p w:rsidRPr="00CD37F7" w:rsidR="00993FD5" w:rsidP="00993FD5" w:rsidRDefault="00993FD5">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142" w:firstLine="0"/>
        <w:jc w:val="both"/>
        <w:rPr>
          <w:rFonts w:ascii="Times New Roman" w:hAnsi="Times New Roman" w:cs="Times New Roman"/>
          <w:sz w:val="24"/>
          <w:szCs w:val="24"/>
        </w:rPr>
      </w:pPr>
      <w:r w:rsidRPr="00CD37F7">
        <w:rPr>
          <w:rFonts w:ascii="Times New Roman" w:hAnsi="Times New Roman" w:cs="Times New Roman"/>
          <w:sz w:val="24"/>
          <w:szCs w:val="24"/>
        </w:rPr>
        <w:t xml:space="preserve"> Yukarıda belirtilen maddelerin dışında ihale dokümanının her hangi bir maddesine uyulmaması halinde; ihlal edilen her bir madde için </w:t>
      </w:r>
      <w:r w:rsidRPr="00CD37F7">
        <w:rPr>
          <w:rFonts w:ascii="Times New Roman" w:hAnsi="Times New Roman" w:cs="Times New Roman"/>
          <w:sz w:val="24"/>
          <w:szCs w:val="24"/>
          <w:lang w:val="en-US"/>
        </w:rPr>
        <w:t xml:space="preserve">günlük olarak, her partinin sözleşme tutarının </w:t>
      </w:r>
      <w:r w:rsidRPr="00993FD5">
        <w:rPr>
          <w:rFonts w:ascii="Times New Roman" w:hAnsi="Times New Roman" w:cs="Times New Roman"/>
          <w:b/>
          <w:sz w:val="24"/>
          <w:szCs w:val="24"/>
          <w:lang w:val="en-US"/>
        </w:rPr>
        <w:t>Binde 2’si</w:t>
      </w:r>
      <w:r w:rsidRPr="00CD37F7">
        <w:rPr>
          <w:rFonts w:ascii="Times New Roman" w:hAnsi="Times New Roman" w:cs="Times New Roman"/>
          <w:sz w:val="24"/>
          <w:szCs w:val="24"/>
          <w:lang w:val="en-US"/>
        </w:rPr>
        <w:t xml:space="preserve"> oranında ceza kesilir.</w:t>
      </w:r>
    </w:p>
    <w:p w:rsidR="00993FD5" w:rsidP="00993FD5" w:rsidRDefault="00993FD5">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709" w:firstLine="0"/>
        <w:jc w:val="both"/>
        <w:rPr>
          <w:rFonts w:ascii="Times New Roman" w:hAnsi="Times New Roman" w:cs="Times New Roman"/>
          <w:sz w:val="24"/>
          <w:szCs w:val="24"/>
        </w:rPr>
      </w:pPr>
      <w:r w:rsidRPr="00CD37F7">
        <w:rPr>
          <w:rFonts w:ascii="Times New Roman" w:hAnsi="Times New Roman" w:cs="Times New Roman"/>
          <w:sz w:val="24"/>
          <w:szCs w:val="24"/>
        </w:rPr>
        <w:t xml:space="preserve"> Kesilecek toplam ceza tutarı hiçbir şekilde ihale bedelini aşamaz.</w:t>
      </w:r>
    </w:p>
    <w:p w:rsidR="00993FD5" w:rsidP="00993FD5" w:rsidRDefault="00993FD5">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709" w:firstLine="0"/>
        <w:jc w:val="both"/>
        <w:rPr>
          <w:rFonts w:ascii="Times New Roman" w:hAnsi="Times New Roman" w:cs="Times New Roman"/>
          <w:sz w:val="24"/>
          <w:szCs w:val="24"/>
        </w:rPr>
      </w:pPr>
      <w:r w:rsidRPr="00CD37F7">
        <w:rPr>
          <w:rFonts w:ascii="Times New Roman" w:hAnsi="Times New Roman" w:cs="Times New Roman"/>
          <w:sz w:val="24"/>
          <w:szCs w:val="24"/>
        </w:rPr>
        <w:t>Verilen ek süreler mücbir sebepten dolayı verilir ise cezasız, diğer hallerde ise cezalı olarak uzatılır.</w:t>
      </w:r>
    </w:p>
    <w:p w:rsidR="00993FD5" w:rsidP="00993FD5" w:rsidRDefault="00993FD5">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142" w:firstLine="0"/>
        <w:jc w:val="both"/>
        <w:rPr>
          <w:rFonts w:ascii="Times New Roman" w:hAnsi="Times New Roman" w:cs="Times New Roman"/>
          <w:sz w:val="24"/>
          <w:szCs w:val="24"/>
        </w:rPr>
      </w:pPr>
      <w:r w:rsidRPr="00CD37F7">
        <w:rPr>
          <w:rFonts w:ascii="Times New Roman" w:hAnsi="Times New Roman" w:cs="Times New Roman"/>
          <w:sz w:val="24"/>
          <w:szCs w:val="24"/>
        </w:rPr>
        <w:t xml:space="preserve"> Yükleniciye rücu edilen cezalar ayrıca protesto çekmeye gerek kalmaksızın ödemelerden kesilir. Bu cezanın ödemelerden karşılanamaması halinde yükleniciden ayrıca tahsil edilir. Uygun iş yapılmaması nedeniyle İdarenin uğradığı zarar ziyan yükleniciden ayrıca tahsil edilir.</w:t>
      </w:r>
    </w:p>
    <w:p w:rsidRPr="00CD37F7" w:rsidR="00993FD5" w:rsidP="00993FD5" w:rsidRDefault="00993FD5">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142" w:firstLine="0"/>
        <w:jc w:val="both"/>
        <w:rPr>
          <w:rFonts w:ascii="Times New Roman" w:hAnsi="Times New Roman" w:cs="Times New Roman"/>
          <w:sz w:val="24"/>
          <w:szCs w:val="24"/>
        </w:rPr>
      </w:pPr>
      <w:r w:rsidRPr="00CD37F7">
        <w:rPr>
          <w:rFonts w:ascii="Times New Roman" w:hAnsi="Times New Roman" w:cs="Times New Roman"/>
          <w:sz w:val="24"/>
          <w:szCs w:val="24"/>
        </w:rPr>
        <w:t xml:space="preserve"> Uygulanan cezalara rağmen yüklenicinin yükümlülüklerini eksiksiz olarak yerine getirmemekte ısrar etmesi halinde sözleşmenin 9-a maddesindeki fesih hükümleri yürürlüğe konulur.</w:t>
      </w:r>
    </w:p>
    <w:p w:rsidR="00BF7758" w:rsidP="00993FD5" w:rsidRDefault="00714A77">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firstLine="0"/>
        <w:jc w:val="both"/>
        <w:rPr>
          <w:rFonts w:ascii="Times New Roman" w:hAnsi="Times New Roman" w:cs="Times New Roman"/>
          <w:sz w:val="24"/>
          <w:szCs w:val="24"/>
        </w:rPr>
      </w:pPr>
      <w:r w:rsidRPr="00BF7758">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p>
    <w:p w:rsidR="00876C7F" w:rsidP="00993FD5" w:rsidRDefault="00E77783">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709" w:firstLine="0"/>
        <w:jc w:val="both"/>
        <w:rPr>
          <w:rFonts w:ascii="Times New Roman" w:hAnsi="Times New Roman" w:cs="Times New Roman"/>
          <w:sz w:val="24"/>
          <w:szCs w:val="24"/>
        </w:rPr>
      </w:pPr>
      <w:r w:rsidRPr="00BF7758">
        <w:rPr>
          <w:rFonts w:ascii="Times New Roman" w:hAnsi="Times New Roman" w:cs="Times New Roman"/>
          <w:sz w:val="24"/>
          <w:szCs w:val="24"/>
        </w:rPr>
        <w:t>Verilen ek süreler mücbir sebepten dolayı verilir ise cezasız, diğer hallerde ise cezalı olarak uzatılır.</w:t>
      </w:r>
    </w:p>
    <w:p w:rsidRPr="00876C7F" w:rsidR="00BF7758" w:rsidP="00993FD5" w:rsidRDefault="00E77783">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firstLine="0"/>
        <w:jc w:val="both"/>
        <w:rPr>
          <w:rFonts w:ascii="Times New Roman" w:hAnsi="Times New Roman" w:cs="Times New Roman"/>
          <w:sz w:val="24"/>
          <w:szCs w:val="24"/>
        </w:rPr>
      </w:pPr>
      <w:r w:rsidRPr="00876C7F">
        <w:rPr>
          <w:rFonts w:ascii="Times New Roman" w:hAnsi="Times New Roman" w:cs="Times New Roman"/>
          <w:sz w:val="24"/>
          <w:szCs w:val="24"/>
        </w:rPr>
        <w:t xml:space="preserve">Gecikme cezası, yükleniciye ayrıca protesto çekmeye gerek kalmaksızın ödemelerden kesilir. Bu cezanın ödemelerden karşılanamaması halinde yükleniciden ayrıca tahsil edilir. </w:t>
      </w:r>
    </w:p>
    <w:p w:rsidRPr="00BF7758" w:rsidR="00144305" w:rsidP="00993FD5" w:rsidRDefault="00144305">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firstLine="0"/>
        <w:jc w:val="both"/>
        <w:rPr>
          <w:rFonts w:ascii="Times New Roman" w:hAnsi="Times New Roman" w:cs="Times New Roman"/>
          <w:sz w:val="24"/>
          <w:szCs w:val="24"/>
        </w:rPr>
      </w:pPr>
      <w:r w:rsidRPr="00BF7758">
        <w:rPr>
          <w:rFonts w:ascii="Times New Roman" w:hAnsi="Times New Roman" w:cs="Times New Roman"/>
          <w:sz w:val="24"/>
          <w:szCs w:val="24"/>
        </w:rPr>
        <w:t>Uygulanan cezalara rağmen yüklenicinin yükümlülüklerini eksiksiz olarak yerine getirmemekte ısrar etmesi halinde sözleşmenin 9-a maddesindeki fesih hükümleri yürürlüğe konulur.</w:t>
      </w:r>
    </w:p>
    <w:p w:rsidRPr="00E41C20" w:rsidR="00E41C20" w:rsidP="00E41C20" w:rsidRDefault="00E41C20">
      <w:pPr>
        <w:spacing w:before="240" w:after="60"/>
        <w:jc w:val="both"/>
        <w:rPr>
          <w:rFonts w:ascii="Times New Roman" w:hAnsi="Times New Roman" w:cs="Times New Roman"/>
          <w:b/>
          <w:sz w:val="24"/>
          <w:szCs w:val="24"/>
          <w:u w:val="single"/>
        </w:rPr>
      </w:pPr>
      <w:r w:rsidRPr="00E41C20">
        <w:rPr>
          <w:rFonts w:ascii="Times New Roman" w:hAnsi="Times New Roman" w:cs="Times New Roman"/>
          <w:b/>
          <w:sz w:val="24"/>
          <w:szCs w:val="24"/>
          <w:u w:val="single"/>
        </w:rPr>
        <w:t>22- YÜKLENİCİNİN TAZMİN SORUMLULUĞU</w:t>
      </w:r>
      <w:r w:rsidRPr="00E41C20">
        <w:rPr>
          <w:rFonts w:ascii="Times New Roman" w:hAnsi="Times New Roman" w:cs="Times New Roman"/>
          <w:b/>
          <w:sz w:val="24"/>
          <w:szCs w:val="24"/>
          <w:u w:val="single"/>
        </w:rPr>
        <w:tab/>
        <w:t>:</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Pr="00D708D7" w:rsidR="00E41C20" w:rsidP="00E41C20" w:rsidRDefault="00E41C20">
      <w:pPr>
        <w:spacing w:before="240" w:after="60"/>
        <w:jc w:val="both"/>
        <w:rPr>
          <w:rFonts w:ascii="Times New Roman" w:hAnsi="Times New Roman" w:cs="Times New Roman"/>
          <w:b/>
          <w:color w:val="0000FF"/>
          <w:sz w:val="24"/>
          <w:szCs w:val="24"/>
          <w:u w:val="single"/>
        </w:rPr>
      </w:pPr>
      <w:r w:rsidRPr="005B0B2B">
        <w:rPr>
          <w:rFonts w:ascii="Times New Roman" w:hAnsi="Times New Roman" w:cs="Times New Roman"/>
          <w:b/>
          <w:sz w:val="24"/>
          <w:szCs w:val="24"/>
          <w:u w:val="single"/>
        </w:rPr>
        <w:t>MADDE 23- YÜKLENİCİNİN SÖZLEŞME KONUSU İŞ İLE İLGİLİ ÇALIŞTIRACAĞI PERSONELE İLİŞKİN SORUMLULUKLARI</w:t>
      </w:r>
      <w:r w:rsidRPr="005B0B2B">
        <w:rPr>
          <w:rFonts w:ascii="Times New Roman" w:hAnsi="Times New Roman" w:cs="Times New Roman"/>
          <w:b/>
          <w:sz w:val="24"/>
          <w:szCs w:val="24"/>
          <w:u w:val="single"/>
        </w:rPr>
        <w:tab/>
        <w:t xml:space="preserve">: </w:t>
      </w:r>
    </w:p>
    <w:p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Pr="00D708D7" w:rsidR="00944DFA" w:rsidP="00973C0B" w:rsidRDefault="00944DFA">
      <w:pPr>
        <w:spacing w:after="0" w:line="240" w:lineRule="auto"/>
        <w:jc w:val="both"/>
        <w:rPr>
          <w:rFonts w:ascii="Times New Roman" w:hAnsi="Times New Roman" w:cs="Times New Roman"/>
          <w:sz w:val="24"/>
          <w:szCs w:val="24"/>
        </w:rPr>
      </w:pPr>
      <w:r w:rsidRPr="00944DFA">
        <w:rPr>
          <w:rFonts w:ascii="Times New Roman" w:hAnsi="Times New Roman" w:cs="Times New Roman"/>
          <w:sz w:val="24"/>
          <w:szCs w:val="24"/>
        </w:rPr>
        <w:t xml:space="preserve">İşletme günlük bir öğün yemeği yüklenici tarafından yazılı dilekçe ile başvuru yapılmasının ardından işletme mutfaklarından verecektir. Araziye veya kuyu başına yemeğin taşınması yükleniciye aittir. Yemek saatleri </w:t>
      </w:r>
      <w:r w:rsidRPr="00944DFA">
        <w:rPr>
          <w:rFonts w:ascii="Times New Roman" w:hAnsi="Times New Roman" w:cs="Times New Roman"/>
          <w:sz w:val="24"/>
          <w:szCs w:val="24"/>
        </w:rPr>
        <w:lastRenderedPageBreak/>
        <w:t>dışında işletmeden yemek talep edilmeyecektir. İşletme personeline yemek verilmediği zamanlarda yüklenici personeline de yemek verilmez.</w:t>
      </w:r>
    </w:p>
    <w:p w:rsidRPr="00D708D7" w:rsidR="00E41C20" w:rsidP="00E41C20" w:rsidRDefault="00E41C20">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24- DENETİM, MUAYENE VE KABUL İŞLEMLERİNE İLİŞKİN ŞARTLAR:</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Pr="00D708D7" w:rsidR="00310C5B">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Pr="00D708D7" w:rsidR="00310C5B">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w:t>
      </w:r>
      <w:r w:rsidR="005C1B64">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Pr="00D708D7" w:rsidR="00E41C20" w:rsidP="00E41C20" w:rsidRDefault="00E41C20">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25- ANLAŞMAZLIKLARIN ÇÖZÜM ŞEKLİ</w:t>
      </w:r>
      <w:r w:rsidRPr="00D708D7">
        <w:rPr>
          <w:rFonts w:ascii="Times New Roman" w:hAnsi="Times New Roman" w:cs="Times New Roman"/>
          <w:b/>
          <w:sz w:val="24"/>
          <w:szCs w:val="24"/>
          <w:u w:val="single"/>
        </w:rPr>
        <w:tab/>
        <w:t>:</w:t>
      </w:r>
    </w:p>
    <w:p w:rsidRPr="00D708D7" w:rsidR="00E77783" w:rsidP="00973C0B" w:rsidRDefault="00B05C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Pr="00D708D7" w:rsidR="00B704B4">
        <w:rPr>
          <w:rFonts w:ascii="Times New Roman" w:hAnsi="Times New Roman" w:cs="Times New Roman"/>
          <w:sz w:val="24"/>
          <w:szCs w:val="24"/>
        </w:rPr>
        <w:t>doğacak her türlü ihtilafların hallinde ANKARA Mahkeme ve İcra Daireleri yetkilidir</w:t>
      </w:r>
      <w:r w:rsidRPr="00D708D7" w:rsidR="00E77783">
        <w:rPr>
          <w:rFonts w:ascii="Times New Roman" w:hAnsi="Times New Roman" w:cs="Times New Roman"/>
          <w:sz w:val="24"/>
          <w:szCs w:val="24"/>
        </w:rPr>
        <w:t>.</w:t>
      </w:r>
    </w:p>
    <w:p w:rsidRPr="00D708D7" w:rsidR="00E41C20" w:rsidP="00E41C20" w:rsidRDefault="00E41C20">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26- SÖZLEŞME BEDELİNE DAHİL OLAN GİDERLER :</w:t>
      </w:r>
    </w:p>
    <w:p w:rsidRPr="00B05CD9" w:rsidR="0071602D" w:rsidP="00973C0B" w:rsidRDefault="0071602D">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hAnsi="Times New Roman" w:eastAsia="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Pr="00D708D7" w:rsidR="00E41C20" w:rsidP="00E41C20" w:rsidRDefault="00E41C20">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27- SÖZLEŞMENİN EKLERİ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Pr="00FC6205" w:rsidR="00C22382">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Pr="00FC6205" w:rsidR="0007202B">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Pr="00D708D7" w:rsidR="0007202B">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Pr="00D708D7" w:rsidR="0007202B">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Pr="00D708D7" w:rsidR="0007202B">
        <w:rPr>
          <w:rFonts w:ascii="Times New Roman" w:hAnsi="Times New Roman" w:cs="Times New Roman"/>
          <w:sz w:val="24"/>
          <w:szCs w:val="24"/>
        </w:rPr>
        <w:t>Birim fiyat tarifleri (varsa)</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Pr="00D708D7" w:rsidR="0007202B">
        <w:rPr>
          <w:rFonts w:ascii="Times New Roman" w:hAnsi="Times New Roman" w:cs="Times New Roman"/>
          <w:sz w:val="24"/>
          <w:szCs w:val="24"/>
        </w:rPr>
        <w:t>Teknik Şartname,</w:t>
      </w:r>
    </w:p>
    <w:p w:rsidRPr="00D708D7" w:rsidR="00FC6205" w:rsidP="00973C0B" w:rsidRDefault="00CE47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Pr="00D708D7" w:rsidR="000E13B2"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Pr="005B0B2B" w:rsidR="008761D8" w:rsidP="008761D8" w:rsidRDefault="008761D8">
      <w:pPr>
        <w:spacing w:before="240" w:after="60"/>
        <w:jc w:val="both"/>
        <w:rPr>
          <w:rFonts w:ascii="Times New Roman" w:hAnsi="Times New Roman" w:cs="Times New Roman"/>
          <w:b/>
          <w:sz w:val="24"/>
          <w:szCs w:val="24"/>
          <w:u w:val="single"/>
        </w:rPr>
      </w:pPr>
      <w:r w:rsidRPr="005B0B2B">
        <w:rPr>
          <w:rFonts w:ascii="Times New Roman" w:hAnsi="Times New Roman" w:cs="Times New Roman"/>
          <w:b/>
          <w:sz w:val="24"/>
          <w:szCs w:val="24"/>
          <w:u w:val="single"/>
        </w:rPr>
        <w:t>MADDE 28- TEMLİK  :</w:t>
      </w:r>
    </w:p>
    <w:p w:rsidR="00144305" w:rsidP="00973C0B" w:rsidRDefault="00144305">
      <w:pPr>
        <w:spacing w:after="0" w:line="240" w:lineRule="auto"/>
        <w:jc w:val="both"/>
        <w:rPr>
          <w:rFonts w:ascii="Times New Roman" w:hAnsi="Times New Roman" w:cs="Times New Roman"/>
          <w:sz w:val="24"/>
          <w:szCs w:val="24"/>
        </w:rPr>
      </w:pPr>
      <w:r w:rsidRPr="005B0B2B">
        <w:rPr>
          <w:rFonts w:ascii="Times New Roman" w:hAnsi="Times New Roman" w:cs="Times New Roman"/>
          <w:sz w:val="24"/>
          <w:szCs w:val="24"/>
        </w:rPr>
        <w:t>Yüklenici yapılan işe ilişkin hak</w:t>
      </w:r>
      <w:r w:rsidR="005C1B64">
        <w:rPr>
          <w:rFonts w:ascii="Times New Roman" w:hAnsi="Times New Roman" w:cs="Times New Roman"/>
          <w:sz w:val="24"/>
          <w:szCs w:val="24"/>
        </w:rPr>
        <w:t xml:space="preserve"> </w:t>
      </w:r>
      <w:r w:rsidRPr="005B0B2B">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Pr="00D708D7" w:rsidR="008761D8" w:rsidP="008761D8" w:rsidRDefault="008761D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29- FİYAT FARKI ÖDENMESİ VE HESAPLANMASI ŞARTLARI :</w:t>
      </w:r>
    </w:p>
    <w:p w:rsidR="00C174F7" w:rsidP="00C174F7" w:rsidRDefault="00C174F7">
      <w:pPr>
        <w:rPr>
          <w:rFonts w:ascii="Times New Roman" w:hAnsi="Times New Roman" w:cs="Times New Roman"/>
          <w:sz w:val="24"/>
          <w:szCs w:val="24"/>
          <w:lang w:eastAsia="tr-TR"/>
        </w:rPr>
      </w:pPr>
      <w:r w:rsidRPr="00A32ECB">
        <w:rPr>
          <w:rFonts w:ascii="Times New Roman" w:hAnsi="Times New Roman" w:cs="Times New Roman"/>
          <w:sz w:val="24"/>
          <w:szCs w:val="24"/>
          <w:lang w:eastAsia="tr-TR"/>
        </w:rPr>
        <w:t>Bu ihalede fiyat farkı verilecek olup, Fiyat farkı hesaplaması ekli teknik şartnamede belirtilmiştir.</w:t>
      </w:r>
    </w:p>
    <w:p w:rsidRPr="00D708D7" w:rsidR="008761D8" w:rsidP="008761D8" w:rsidRDefault="008761D8">
      <w:pPr>
        <w:spacing w:after="0" w:line="240" w:lineRule="auto"/>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30- ALT YÜKLENİCİLERE İL</w:t>
      </w:r>
      <w:r>
        <w:rPr>
          <w:rFonts w:ascii="Times New Roman" w:hAnsi="Times New Roman" w:cs="Times New Roman"/>
          <w:b/>
          <w:sz w:val="24"/>
          <w:szCs w:val="24"/>
          <w:u w:val="single"/>
        </w:rPr>
        <w:t>İŞKİN BİLGİLER VE SORUMLULUKLAR</w:t>
      </w:r>
      <w:r w:rsidRPr="00D708D7">
        <w:rPr>
          <w:rFonts w:ascii="Times New Roman" w:hAnsi="Times New Roman" w:cs="Times New Roman"/>
          <w:b/>
          <w:sz w:val="24"/>
          <w:szCs w:val="24"/>
          <w:u w:val="single"/>
        </w:rPr>
        <w:t>:</w:t>
      </w:r>
    </w:p>
    <w:p w:rsidRPr="00D708D7" w:rsidR="008E426A" w:rsidP="00973C0B" w:rsidRDefault="008E426A">
      <w:pPr>
        <w:spacing w:after="0" w:line="240" w:lineRule="auto"/>
        <w:jc w:val="both"/>
        <w:rPr>
          <w:rFonts w:ascii="Times New Roman" w:hAnsi="Times New Roman" w:eastAsia="Times New Roman" w:cs="Times New Roman"/>
          <w:sz w:val="24"/>
          <w:szCs w:val="24"/>
          <w:lang w:eastAsia="tr-TR"/>
        </w:rPr>
      </w:pPr>
      <w:r w:rsidRPr="00D708D7">
        <w:rPr>
          <w:rFonts w:ascii="Times New Roman" w:hAnsi="Times New Roman" w:eastAsia="Times New Roman" w:cs="Times New Roman"/>
          <w:sz w:val="24"/>
          <w:szCs w:val="24"/>
          <w:lang w:eastAsia="tr-TR"/>
        </w:rPr>
        <w:t>Bu işte alt yüklenici çalıştırılmayacak ve işlerin tamamı yüklenicinin kendisi tarafından yapılacaktır.</w:t>
      </w:r>
    </w:p>
    <w:p w:rsidRPr="00D708D7" w:rsidR="008761D8" w:rsidP="008761D8" w:rsidRDefault="008761D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31- CEZAİ HÜKÜM VE İHALELERDEN YASAKLAMA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Pr="00D708D7" w:rsidR="008761D8" w:rsidP="008761D8" w:rsidRDefault="008761D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32- SÖZLEŞME VE EKLERİ İLE ÇELİŞKİ HALİNDE UYGULAMA :</w:t>
      </w:r>
    </w:p>
    <w:p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İşbu Sözleşme, İ</w:t>
      </w:r>
      <w:r w:rsidR="0032263A">
        <w:rPr>
          <w:rFonts w:ascii="Times New Roman" w:hAnsi="Times New Roman" w:cs="Times New Roman"/>
          <w:sz w:val="24"/>
          <w:szCs w:val="24"/>
        </w:rPr>
        <w:t xml:space="preserve">dari Şartname, Teknik Şartname </w:t>
      </w:r>
      <w:r w:rsidRPr="00D708D7">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Pr="00D708D7" w:rsidR="009B703A">
        <w:rPr>
          <w:rFonts w:ascii="Times New Roman" w:hAnsi="Times New Roman" w:cs="Times New Roman"/>
          <w:sz w:val="24"/>
          <w:szCs w:val="24"/>
        </w:rPr>
        <w:t>İdare</w:t>
      </w:r>
      <w:r w:rsidRPr="00D708D7" w:rsidR="00EF3F58">
        <w:rPr>
          <w:rFonts w:ascii="Times New Roman" w:hAnsi="Times New Roman" w:cs="Times New Roman"/>
          <w:sz w:val="24"/>
          <w:szCs w:val="24"/>
        </w:rPr>
        <w:t>/İşletme</w:t>
      </w:r>
      <w:r w:rsidRPr="00D708D7" w:rsidR="009B703A">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Pr="002F758B" w:rsidR="008761D8" w:rsidP="008761D8" w:rsidRDefault="008761D8">
      <w:pPr>
        <w:spacing w:before="240" w:after="60"/>
        <w:jc w:val="both"/>
        <w:rPr>
          <w:rFonts w:ascii="Times New Roman" w:hAnsi="Times New Roman" w:eastAsia="Times New Roman" w:cs="Times New Roman"/>
          <w:b/>
          <w:color w:val="0000FF"/>
          <w:sz w:val="24"/>
          <w:szCs w:val="24"/>
          <w:u w:val="single"/>
          <w:lang w:eastAsia="tr-TR"/>
        </w:rPr>
      </w:pPr>
      <w:r w:rsidRPr="00CE4751">
        <w:rPr>
          <w:rFonts w:ascii="Times New Roman" w:hAnsi="Times New Roman" w:cs="Times New Roman"/>
          <w:b/>
          <w:sz w:val="24"/>
          <w:szCs w:val="24"/>
          <w:u w:val="single"/>
        </w:rPr>
        <w:lastRenderedPageBreak/>
        <w:t>MADDE 33- KEFALET</w:t>
      </w:r>
      <w:r w:rsidRPr="002F758B">
        <w:rPr>
          <w:rFonts w:ascii="Times New Roman" w:hAnsi="Times New Roman" w:eastAsia="Times New Roman" w:cs="Times New Roman"/>
          <w:b/>
          <w:color w:val="0000FF"/>
          <w:sz w:val="24"/>
          <w:szCs w:val="24"/>
          <w:u w:val="single"/>
          <w:lang w:eastAsia="tr-TR"/>
        </w:rPr>
        <w:t xml:space="preserve"> </w:t>
      </w:r>
    </w:p>
    <w:p w:rsidR="00FC6205" w:rsidP="00973C0B" w:rsidRDefault="00FC6205">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Pr="00CE4751" w:rsidR="00DA0098" w:rsidP="00973C0B" w:rsidRDefault="00DA0098">
      <w:pPr>
        <w:spacing w:after="0" w:line="240" w:lineRule="auto"/>
        <w:jc w:val="both"/>
        <w:rPr>
          <w:rFonts w:ascii="Times New Roman" w:hAnsi="Times New Roman" w:cs="Times New Roman"/>
          <w:sz w:val="24"/>
          <w:szCs w:val="24"/>
        </w:rPr>
      </w:pPr>
    </w:p>
    <w:p w:rsidRPr="008E5D3A" w:rsidR="008761D8" w:rsidP="008761D8" w:rsidRDefault="008761D8">
      <w:pPr>
        <w:spacing w:after="0" w:line="240" w:lineRule="auto"/>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34- DİĞER HUSUSLAR</w:t>
      </w:r>
    </w:p>
    <w:p w:rsidRPr="003612DC" w:rsidR="008761D8" w:rsidP="008761D8" w:rsidRDefault="008761D8">
      <w:pPr>
        <w:spacing w:after="0" w:line="240" w:lineRule="auto"/>
        <w:ind w:left="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Pr="00161EE3" w:rsidR="008761D8" w:rsidP="008761D8" w:rsidRDefault="008761D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Pr="00161EE3" w:rsidR="008761D8" w:rsidP="008761D8" w:rsidRDefault="008761D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Pr="00161EE3" w:rsidR="008761D8" w:rsidP="008761D8" w:rsidRDefault="008761D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Pr="00161EE3" w:rsidR="008761D8" w:rsidP="008761D8" w:rsidRDefault="008761D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Pr="00161EE3" w:rsidR="008761D8" w:rsidP="008761D8" w:rsidRDefault="008761D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Pr="00161EE3" w:rsidR="008761D8" w:rsidP="008761D8" w:rsidRDefault="008761D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Pr="00161EE3" w:rsidR="008761D8" w:rsidP="008761D8" w:rsidRDefault="008761D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Pr="00161EE3" w:rsidR="008761D8" w:rsidP="008761D8" w:rsidRDefault="008761D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Pr="00161EE3" w:rsidR="008761D8" w:rsidP="008761D8" w:rsidRDefault="008761D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8761D8" w:rsidP="008761D8" w:rsidRDefault="008761D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Pr="00161EE3" w:rsidR="008761D8" w:rsidP="008761D8" w:rsidRDefault="008761D8">
      <w:pPr>
        <w:spacing w:after="0" w:line="240" w:lineRule="auto"/>
        <w:jc w:val="both"/>
        <w:rPr>
          <w:rFonts w:ascii="Times New Roman" w:hAnsi="Times New Roman" w:cs="Times New Roman"/>
          <w:sz w:val="24"/>
          <w:szCs w:val="24"/>
        </w:rPr>
      </w:pPr>
    </w:p>
    <w:p w:rsidRPr="003612DC" w:rsidR="008761D8" w:rsidP="008761D8" w:rsidRDefault="008761D8">
      <w:pPr>
        <w:spacing w:after="0" w:line="240" w:lineRule="auto"/>
        <w:ind w:left="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8761D8" w:rsidP="008761D8" w:rsidRDefault="008761D8">
      <w:pPr>
        <w:spacing w:after="0" w:line="240" w:lineRule="auto"/>
        <w:ind w:firstLine="709"/>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8761D8" w:rsidP="008761D8" w:rsidRDefault="008761D8">
      <w:pPr>
        <w:spacing w:after="0" w:line="240" w:lineRule="auto"/>
        <w:ind w:firstLine="709"/>
        <w:jc w:val="both"/>
        <w:rPr>
          <w:rFonts w:ascii="Times New Roman" w:hAnsi="Times New Roman" w:cs="Times New Roman"/>
          <w:sz w:val="24"/>
          <w:szCs w:val="24"/>
        </w:rPr>
      </w:pPr>
    </w:p>
    <w:p w:rsidRPr="008E5D3A" w:rsidR="008761D8" w:rsidP="008761D8" w:rsidRDefault="008761D8">
      <w:pPr>
        <w:spacing w:after="60"/>
        <w:ind w:firstLine="708"/>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35 - YÜRÜRLÜK</w:t>
      </w:r>
    </w:p>
    <w:p w:rsidRPr="00CE4751" w:rsidR="008761D8" w:rsidP="008761D8" w:rsidRDefault="008761D8">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Pr="00D708D7" w:rsidR="008761D8" w:rsidP="008761D8" w:rsidRDefault="008761D8">
      <w:pPr>
        <w:keepNext/>
        <w:spacing w:before="24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36</w:t>
      </w:r>
      <w:r w:rsidRPr="00D708D7">
        <w:rPr>
          <w:rFonts w:ascii="Times New Roman" w:hAnsi="Times New Roman" w:cs="Times New Roman"/>
          <w:b/>
          <w:sz w:val="24"/>
          <w:szCs w:val="24"/>
          <w:u w:val="single"/>
        </w:rPr>
        <w:t xml:space="preserve">- GENEL HÜKÜMLER : </w:t>
      </w:r>
    </w:p>
    <w:p w:rsidRPr="00D708D7" w:rsidR="008761D8" w:rsidP="008761D8" w:rsidRDefault="008761D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8761D8" w:rsidP="008761D8" w:rsidRDefault="008761D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Pr="00D708D7" w:rsidR="008761D8" w:rsidP="008761D8" w:rsidRDefault="008761D8">
      <w:pPr>
        <w:spacing w:after="60"/>
        <w:jc w:val="both"/>
        <w:rPr>
          <w:rFonts w:ascii="Times New Roman" w:hAnsi="Times New Roman" w:cs="Times New Roman"/>
          <w:sz w:val="24"/>
          <w:szCs w:val="24"/>
        </w:rPr>
      </w:pPr>
      <w:r w:rsidRPr="00D708D7">
        <w:rPr>
          <w:rFonts w:ascii="Times New Roman" w:hAnsi="Times New Roman" w:cs="Times New Roman"/>
          <w:sz w:val="24"/>
          <w:szCs w:val="24"/>
        </w:rPr>
        <w:lastRenderedPageBreak/>
        <w:tab/>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8761D8" w:rsidP="008761D8" w:rsidRDefault="008761D8">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 tarihinde imza altına alınmıştır.</w:t>
      </w:r>
    </w:p>
    <w:p w:rsidR="008761D8" w:rsidP="008761D8" w:rsidRDefault="008761D8">
      <w:pPr>
        <w:spacing w:after="0" w:line="240" w:lineRule="auto"/>
        <w:jc w:val="both"/>
        <w:rPr>
          <w:rFonts w:ascii="Times New Roman" w:hAnsi="Times New Roman" w:eastAsia="Calibri" w:cs="Times New Roman"/>
          <w:sz w:val="24"/>
          <w:szCs w:val="24"/>
        </w:rPr>
      </w:pPr>
    </w:p>
    <w:p w:rsidRPr="00D708D7" w:rsidR="008761D8" w:rsidP="008761D8" w:rsidRDefault="008761D8">
      <w:pPr>
        <w:spacing w:after="0" w:line="240" w:lineRule="auto"/>
        <w:jc w:val="both"/>
        <w:rPr>
          <w:rFonts w:ascii="Times New Roman" w:hAnsi="Times New Roman" w:cs="Times New Roman"/>
          <w:sz w:val="24"/>
          <w:szCs w:val="24"/>
        </w:rPr>
      </w:pPr>
    </w:p>
    <w:tbl>
      <w:tblPr>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812"/>
        <w:gridCol w:w="4820"/>
      </w:tblGrid>
      <w:tr w:rsidRPr="00D708D7" w:rsidR="008761D8" w:rsidTr="00D7383B">
        <w:trPr>
          <w:cantSplit/>
          <w:trHeight w:val="561"/>
        </w:trPr>
        <w:tc>
          <w:tcPr>
            <w:tcW w:w="5812" w:type="dxa"/>
            <w:vAlign w:val="center"/>
          </w:tcPr>
          <w:p w:rsidRPr="00D708D7" w:rsidR="008761D8" w:rsidP="00D7383B" w:rsidRDefault="008761D8">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4820" w:type="dxa"/>
            <w:vAlign w:val="center"/>
          </w:tcPr>
          <w:p w:rsidRPr="00D708D7" w:rsidR="008761D8" w:rsidP="00D7383B" w:rsidRDefault="008761D8">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Pr="00D708D7" w:rsidR="008761D8" w:rsidTr="00D7383B">
        <w:trPr>
          <w:cantSplit/>
          <w:trHeight w:val="286"/>
        </w:trPr>
        <w:tc>
          <w:tcPr>
            <w:tcW w:w="5812" w:type="dxa"/>
            <w:vAlign w:val="center"/>
          </w:tcPr>
          <w:p w:rsidRPr="0012380C" w:rsidR="008761D8" w:rsidP="00D7383B" w:rsidRDefault="008761D8">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Pr="0012380C">
              <w:rPr>
                <w:rFonts w:ascii="Times New Roman" w:hAnsi="Times New Roman" w:cs="Times New Roman"/>
                <w:b/>
                <w:bCs/>
                <w:sz w:val="24"/>
                <w:szCs w:val="24"/>
              </w:rPr>
              <w:t>TARIM İŞLETMESİ MÜDÜRLÜĞÜ</w:t>
            </w:r>
          </w:p>
          <w:p w:rsidRPr="00973C0B" w:rsidR="008761D8" w:rsidP="00D7383B" w:rsidRDefault="008761D8">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Pr="0012380C">
              <w:rPr>
                <w:rFonts w:ascii="Times New Roman" w:hAnsi="Times New Roman" w:cs="Times New Roman"/>
                <w:bCs/>
                <w:sz w:val="24"/>
                <w:szCs w:val="24"/>
              </w:rPr>
              <w:t>dına</w:t>
            </w:r>
          </w:p>
        </w:tc>
        <w:tc>
          <w:tcPr>
            <w:tcW w:w="4820" w:type="dxa"/>
          </w:tcPr>
          <w:p w:rsidRPr="0012380C" w:rsidR="008761D8" w:rsidP="00D7383B" w:rsidRDefault="008761D8">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Pr="0012380C">
              <w:rPr>
                <w:rFonts w:ascii="Times New Roman" w:hAnsi="Times New Roman" w:cs="Times New Roman"/>
                <w:b/>
                <w:sz w:val="24"/>
                <w:szCs w:val="24"/>
              </w:rPr>
              <w:t>……</w:t>
            </w:r>
          </w:p>
          <w:p w:rsidRPr="00973C0B" w:rsidR="008761D8" w:rsidP="00D7383B" w:rsidRDefault="008761D8">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Pr="0012380C">
              <w:rPr>
                <w:rFonts w:ascii="Times New Roman" w:hAnsi="Times New Roman" w:cs="Times New Roman"/>
                <w:bCs/>
                <w:sz w:val="24"/>
                <w:szCs w:val="24"/>
              </w:rPr>
              <w:t>dına</w:t>
            </w:r>
          </w:p>
        </w:tc>
      </w:tr>
    </w:tbl>
    <w:p w:rsidR="008761D8" w:rsidP="008761D8" w:rsidRDefault="008761D8">
      <w:pPr>
        <w:spacing w:after="60"/>
        <w:rPr>
          <w:rFonts w:ascii="Times New Roman" w:hAnsi="Times New Roman" w:cs="Times New Roman"/>
          <w:sz w:val="24"/>
          <w:szCs w:val="24"/>
        </w:rPr>
      </w:pPr>
    </w:p>
    <w:p w:rsidRPr="00B917B3" w:rsidR="008761D8" w:rsidP="008761D8" w:rsidRDefault="008761D8">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B917B3">
        <w:rPr>
          <w:rFonts w:ascii="Times New Roman" w:hAnsi="Times New Roman" w:cs="Times New Roman"/>
          <w:bCs/>
          <w:sz w:val="24"/>
          <w:szCs w:val="24"/>
        </w:rPr>
        <w:t xml:space="preserve">KEFİL </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KEFİL </w:t>
      </w:r>
    </w:p>
    <w:p w:rsidR="008761D8" w:rsidP="008761D8" w:rsidRDefault="008761D8">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r>
      <w:r w:rsidRPr="00B917B3">
        <w:rPr>
          <w:rFonts w:ascii="Times New Roman" w:hAnsi="Times New Roman" w:cs="Times New Roman"/>
          <w:bCs/>
          <w:sz w:val="24"/>
          <w:szCs w:val="24"/>
        </w:rPr>
        <w:t>1.Ortak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Pr="00B917B3">
        <w:rPr>
          <w:rFonts w:ascii="Times New Roman" w:hAnsi="Times New Roman" w:cs="Times New Roman"/>
          <w:bCs/>
          <w:sz w:val="24"/>
          <w:szCs w:val="24"/>
        </w:rPr>
        <w:t>2. Ortak</w:t>
      </w:r>
    </w:p>
    <w:p w:rsidR="00F839E0" w:rsidP="00B917B3" w:rsidRDefault="00F839E0">
      <w:pPr>
        <w:spacing w:after="60"/>
        <w:jc w:val="both"/>
        <w:rPr>
          <w:rFonts w:ascii="Times New Roman" w:hAnsi="Times New Roman" w:cs="Times New Roman"/>
          <w:bCs/>
          <w:sz w:val="24"/>
          <w:szCs w:val="24"/>
        </w:rPr>
      </w:pPr>
    </w:p>
    <w:p w:rsidRPr="00D708D7" w:rsidR="00E77783" w:rsidP="00F839E0" w:rsidRDefault="00E77783">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Pr="00D708D7" w:rsidR="00973C0B">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Pr="00D708D7" w:rsidR="00E77783" w:rsidP="00F839E0"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Pr="00D708D7" w:rsidR="00E77783" w:rsidP="00F839E0"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Pr="00D708D7" w:rsidR="00E77783" w:rsidP="00F839E0"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Pr="00D708D7" w:rsidR="00E30905" w:rsidP="00F839E0"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Pr="00D708D7" w:rsidR="00E30905" w:rsidSect="00993FD5">
      <w:footerReference w:type="default" r:id="rId8"/>
      <w:pgSz w:w="11906" w:h="16838"/>
      <w:pgMar w:top="1134" w:right="42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67B" w:rsidRDefault="007F067B" w:rsidP="00E77783">
      <w:pPr>
        <w:spacing w:after="0" w:line="240" w:lineRule="auto"/>
      </w:pPr>
      <w:r>
        <w:separator/>
      </w:r>
    </w:p>
  </w:endnote>
  <w:endnote w:type="continuationSeparator" w:id="0">
    <w:p w:rsidR="007F067B" w:rsidRDefault="007F067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urier New">
    <w:panose1 w:val="02070309020205020404"/>
    <w:charset w:val="A2"/>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5B2F57">
              <w:rPr>
                <w:rFonts w:ascii="Times New Roman" w:hAnsi="Times New Roman" w:cs="Times New Roman"/>
                <w:b/>
                <w:bCs/>
                <w:noProof/>
              </w:rPr>
              <w:t>11</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5B2F57">
              <w:rPr>
                <w:rFonts w:ascii="Times New Roman" w:hAnsi="Times New Roman" w:cs="Times New Roman"/>
                <w:b/>
                <w:bCs/>
                <w:noProof/>
              </w:rPr>
              <w:t>11</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67B" w:rsidRDefault="007F067B" w:rsidP="00E77783">
      <w:pPr>
        <w:spacing w:after="0" w:line="240" w:lineRule="auto"/>
      </w:pPr>
      <w:r>
        <w:separator/>
      </w:r>
    </w:p>
  </w:footnote>
  <w:footnote w:type="continuationSeparator" w:id="0">
    <w:p w:rsidR="007F067B" w:rsidRDefault="007F067B"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82AB0"/>
    <w:multiLevelType w:val="hybridMultilevel"/>
    <w:tmpl w:val="665AE73C"/>
    <w:lvl w:ilvl="0" w:tplc="1D861F7A">
      <w:start w:val="1"/>
      <w:numFmt w:val="decimal"/>
      <w:lvlText w:val="%1."/>
      <w:lvlJc w:val="left"/>
      <w:pPr>
        <w:ind w:left="643"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005683C"/>
    <w:multiLevelType w:val="hybridMultilevel"/>
    <w:tmpl w:val="8A2AD5B8"/>
    <w:lvl w:ilvl="0" w:tplc="8BD874FA">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6F30F8E"/>
    <w:multiLevelType w:val="hybridMultilevel"/>
    <w:tmpl w:val="EA660960"/>
    <w:lvl w:ilvl="0" w:tplc="66D2EBE4">
      <w:start w:val="1"/>
      <w:numFmt w:val="decimal"/>
      <w:lvlText w:val="%1."/>
      <w:lvlJc w:val="left"/>
      <w:pPr>
        <w:ind w:left="832" w:hanging="360"/>
      </w:pPr>
      <w:rPr>
        <w:rFonts w:ascii="Times New Roman" w:eastAsia="Times New Roman" w:hAnsi="Times New Roman" w:cs="Times New Roman" w:hint="default"/>
        <w:b/>
        <w:bCs/>
        <w:spacing w:val="-11"/>
        <w:w w:val="100"/>
        <w:sz w:val="24"/>
        <w:szCs w:val="24"/>
        <w:lang w:val="tr-TR" w:eastAsia="en-US" w:bidi="ar-SA"/>
      </w:rPr>
    </w:lvl>
    <w:lvl w:ilvl="1" w:tplc="041F0019" w:tentative="1">
      <w:start w:val="1"/>
      <w:numFmt w:val="lowerLetter"/>
      <w:lvlText w:val="%2."/>
      <w:lvlJc w:val="left"/>
      <w:pPr>
        <w:ind w:left="1552" w:hanging="360"/>
      </w:pPr>
    </w:lvl>
    <w:lvl w:ilvl="2" w:tplc="041F001B" w:tentative="1">
      <w:start w:val="1"/>
      <w:numFmt w:val="lowerRoman"/>
      <w:lvlText w:val="%3."/>
      <w:lvlJc w:val="right"/>
      <w:pPr>
        <w:ind w:left="2272" w:hanging="180"/>
      </w:pPr>
    </w:lvl>
    <w:lvl w:ilvl="3" w:tplc="041F000F" w:tentative="1">
      <w:start w:val="1"/>
      <w:numFmt w:val="decimal"/>
      <w:lvlText w:val="%4."/>
      <w:lvlJc w:val="left"/>
      <w:pPr>
        <w:ind w:left="2992" w:hanging="360"/>
      </w:pPr>
    </w:lvl>
    <w:lvl w:ilvl="4" w:tplc="041F0019" w:tentative="1">
      <w:start w:val="1"/>
      <w:numFmt w:val="lowerLetter"/>
      <w:lvlText w:val="%5."/>
      <w:lvlJc w:val="left"/>
      <w:pPr>
        <w:ind w:left="3712" w:hanging="360"/>
      </w:pPr>
    </w:lvl>
    <w:lvl w:ilvl="5" w:tplc="041F001B" w:tentative="1">
      <w:start w:val="1"/>
      <w:numFmt w:val="lowerRoman"/>
      <w:lvlText w:val="%6."/>
      <w:lvlJc w:val="right"/>
      <w:pPr>
        <w:ind w:left="4432" w:hanging="180"/>
      </w:pPr>
    </w:lvl>
    <w:lvl w:ilvl="6" w:tplc="041F000F" w:tentative="1">
      <w:start w:val="1"/>
      <w:numFmt w:val="decimal"/>
      <w:lvlText w:val="%7."/>
      <w:lvlJc w:val="left"/>
      <w:pPr>
        <w:ind w:left="5152" w:hanging="360"/>
      </w:pPr>
    </w:lvl>
    <w:lvl w:ilvl="7" w:tplc="041F0019" w:tentative="1">
      <w:start w:val="1"/>
      <w:numFmt w:val="lowerLetter"/>
      <w:lvlText w:val="%8."/>
      <w:lvlJc w:val="left"/>
      <w:pPr>
        <w:ind w:left="5872" w:hanging="360"/>
      </w:pPr>
    </w:lvl>
    <w:lvl w:ilvl="8" w:tplc="041F001B" w:tentative="1">
      <w:start w:val="1"/>
      <w:numFmt w:val="lowerRoman"/>
      <w:lvlText w:val="%9."/>
      <w:lvlJc w:val="right"/>
      <w:pPr>
        <w:ind w:left="6592" w:hanging="180"/>
      </w:pPr>
    </w:lvl>
  </w:abstractNum>
  <w:abstractNum w:abstractNumId="4" w15:restartNumberingAfterBreak="0">
    <w:nsid w:val="4BA24486"/>
    <w:multiLevelType w:val="hybridMultilevel"/>
    <w:tmpl w:val="2F30A4F8"/>
    <w:lvl w:ilvl="0" w:tplc="5D2E1D02">
      <w:start w:val="1"/>
      <w:numFmt w:val="lowerLetter"/>
      <w:lvlText w:val="%1)"/>
      <w:lvlJc w:val="left"/>
      <w:pPr>
        <w:ind w:left="1079" w:hanging="260"/>
      </w:pPr>
      <w:rPr>
        <w:rFonts w:ascii="Times New Roman" w:eastAsia="Times New Roman" w:hAnsi="Times New Roman" w:cs="Times New Roman" w:hint="default"/>
        <w:b/>
        <w:bCs/>
        <w:w w:val="99"/>
        <w:sz w:val="24"/>
        <w:szCs w:val="24"/>
        <w:lang w:val="tr-TR" w:eastAsia="en-US" w:bidi="ar-SA"/>
      </w:rPr>
    </w:lvl>
    <w:lvl w:ilvl="1" w:tplc="50F43096">
      <w:numFmt w:val="bullet"/>
      <w:lvlText w:val="•"/>
      <w:lvlJc w:val="left"/>
      <w:pPr>
        <w:ind w:left="2056" w:hanging="260"/>
      </w:pPr>
      <w:rPr>
        <w:rFonts w:hint="default"/>
        <w:lang w:val="tr-TR" w:eastAsia="en-US" w:bidi="ar-SA"/>
      </w:rPr>
    </w:lvl>
    <w:lvl w:ilvl="2" w:tplc="32A2FE16">
      <w:numFmt w:val="bullet"/>
      <w:lvlText w:val="•"/>
      <w:lvlJc w:val="left"/>
      <w:pPr>
        <w:ind w:left="3033" w:hanging="260"/>
      </w:pPr>
      <w:rPr>
        <w:rFonts w:hint="default"/>
        <w:lang w:val="tr-TR" w:eastAsia="en-US" w:bidi="ar-SA"/>
      </w:rPr>
    </w:lvl>
    <w:lvl w:ilvl="3" w:tplc="2E167E7E">
      <w:numFmt w:val="bullet"/>
      <w:lvlText w:val="•"/>
      <w:lvlJc w:val="left"/>
      <w:pPr>
        <w:ind w:left="4009" w:hanging="260"/>
      </w:pPr>
      <w:rPr>
        <w:rFonts w:hint="default"/>
        <w:lang w:val="tr-TR" w:eastAsia="en-US" w:bidi="ar-SA"/>
      </w:rPr>
    </w:lvl>
    <w:lvl w:ilvl="4" w:tplc="23BC340E">
      <w:numFmt w:val="bullet"/>
      <w:lvlText w:val="•"/>
      <w:lvlJc w:val="left"/>
      <w:pPr>
        <w:ind w:left="4986" w:hanging="260"/>
      </w:pPr>
      <w:rPr>
        <w:rFonts w:hint="default"/>
        <w:lang w:val="tr-TR" w:eastAsia="en-US" w:bidi="ar-SA"/>
      </w:rPr>
    </w:lvl>
    <w:lvl w:ilvl="5" w:tplc="82D2200A">
      <w:numFmt w:val="bullet"/>
      <w:lvlText w:val="•"/>
      <w:lvlJc w:val="left"/>
      <w:pPr>
        <w:ind w:left="5963" w:hanging="260"/>
      </w:pPr>
      <w:rPr>
        <w:rFonts w:hint="default"/>
        <w:lang w:val="tr-TR" w:eastAsia="en-US" w:bidi="ar-SA"/>
      </w:rPr>
    </w:lvl>
    <w:lvl w:ilvl="6" w:tplc="9BFA7060">
      <w:numFmt w:val="bullet"/>
      <w:lvlText w:val="•"/>
      <w:lvlJc w:val="left"/>
      <w:pPr>
        <w:ind w:left="6939" w:hanging="260"/>
      </w:pPr>
      <w:rPr>
        <w:rFonts w:hint="default"/>
        <w:lang w:val="tr-TR" w:eastAsia="en-US" w:bidi="ar-SA"/>
      </w:rPr>
    </w:lvl>
    <w:lvl w:ilvl="7" w:tplc="916A02C2">
      <w:numFmt w:val="bullet"/>
      <w:lvlText w:val="•"/>
      <w:lvlJc w:val="left"/>
      <w:pPr>
        <w:ind w:left="7916" w:hanging="260"/>
      </w:pPr>
      <w:rPr>
        <w:rFonts w:hint="default"/>
        <w:lang w:val="tr-TR" w:eastAsia="en-US" w:bidi="ar-SA"/>
      </w:rPr>
    </w:lvl>
    <w:lvl w:ilvl="8" w:tplc="4A3426FA">
      <w:numFmt w:val="bullet"/>
      <w:lvlText w:val="•"/>
      <w:lvlJc w:val="left"/>
      <w:pPr>
        <w:ind w:left="8893" w:hanging="260"/>
      </w:pPr>
      <w:rPr>
        <w:rFonts w:hint="default"/>
        <w:lang w:val="tr-TR" w:eastAsia="en-US" w:bidi="ar-SA"/>
      </w:rPr>
    </w:lvl>
  </w:abstractNum>
  <w:abstractNum w:abstractNumId="5"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3640304"/>
    <w:multiLevelType w:val="hybridMultilevel"/>
    <w:tmpl w:val="CED6A670"/>
    <w:lvl w:ilvl="0" w:tplc="842C21A2">
      <w:start w:val="2"/>
      <w:numFmt w:val="decimal"/>
      <w:lvlText w:val="%1-"/>
      <w:lvlJc w:val="left"/>
      <w:pPr>
        <w:ind w:left="1454" w:hanging="360"/>
      </w:pPr>
      <w:rPr>
        <w:rFonts w:hint="default"/>
      </w:rPr>
    </w:lvl>
    <w:lvl w:ilvl="1" w:tplc="041F0019" w:tentative="1">
      <w:start w:val="1"/>
      <w:numFmt w:val="lowerLetter"/>
      <w:lvlText w:val="%2."/>
      <w:lvlJc w:val="left"/>
      <w:pPr>
        <w:ind w:left="2174" w:hanging="360"/>
      </w:pPr>
    </w:lvl>
    <w:lvl w:ilvl="2" w:tplc="041F001B" w:tentative="1">
      <w:start w:val="1"/>
      <w:numFmt w:val="lowerRoman"/>
      <w:lvlText w:val="%3."/>
      <w:lvlJc w:val="right"/>
      <w:pPr>
        <w:ind w:left="2894" w:hanging="180"/>
      </w:pPr>
    </w:lvl>
    <w:lvl w:ilvl="3" w:tplc="041F000F" w:tentative="1">
      <w:start w:val="1"/>
      <w:numFmt w:val="decimal"/>
      <w:lvlText w:val="%4."/>
      <w:lvlJc w:val="left"/>
      <w:pPr>
        <w:ind w:left="3614" w:hanging="360"/>
      </w:pPr>
    </w:lvl>
    <w:lvl w:ilvl="4" w:tplc="041F0019" w:tentative="1">
      <w:start w:val="1"/>
      <w:numFmt w:val="lowerLetter"/>
      <w:lvlText w:val="%5."/>
      <w:lvlJc w:val="left"/>
      <w:pPr>
        <w:ind w:left="4334" w:hanging="360"/>
      </w:pPr>
    </w:lvl>
    <w:lvl w:ilvl="5" w:tplc="041F001B" w:tentative="1">
      <w:start w:val="1"/>
      <w:numFmt w:val="lowerRoman"/>
      <w:lvlText w:val="%6."/>
      <w:lvlJc w:val="right"/>
      <w:pPr>
        <w:ind w:left="5054" w:hanging="180"/>
      </w:pPr>
    </w:lvl>
    <w:lvl w:ilvl="6" w:tplc="041F000F" w:tentative="1">
      <w:start w:val="1"/>
      <w:numFmt w:val="decimal"/>
      <w:lvlText w:val="%7."/>
      <w:lvlJc w:val="left"/>
      <w:pPr>
        <w:ind w:left="5774" w:hanging="360"/>
      </w:pPr>
    </w:lvl>
    <w:lvl w:ilvl="7" w:tplc="041F0019" w:tentative="1">
      <w:start w:val="1"/>
      <w:numFmt w:val="lowerLetter"/>
      <w:lvlText w:val="%8."/>
      <w:lvlJc w:val="left"/>
      <w:pPr>
        <w:ind w:left="6494" w:hanging="360"/>
      </w:pPr>
    </w:lvl>
    <w:lvl w:ilvl="8" w:tplc="041F001B" w:tentative="1">
      <w:start w:val="1"/>
      <w:numFmt w:val="lowerRoman"/>
      <w:lvlText w:val="%9."/>
      <w:lvlJc w:val="right"/>
      <w:pPr>
        <w:ind w:left="7214" w:hanging="180"/>
      </w:pPr>
    </w:lvl>
  </w:abstractNum>
  <w:abstractNum w:abstractNumId="9"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10"/>
  </w:num>
  <w:num w:numId="3">
    <w:abstractNumId w:val="9"/>
  </w:num>
  <w:num w:numId="4">
    <w:abstractNumId w:val="6"/>
  </w:num>
  <w:num w:numId="5">
    <w:abstractNumId w:val="7"/>
  </w:num>
  <w:num w:numId="6">
    <w:abstractNumId w:val="5"/>
  </w:num>
  <w:num w:numId="7">
    <w:abstractNumId w:val="0"/>
  </w:num>
  <w:num w:numId="8">
    <w:abstractNumId w:val="4"/>
  </w:num>
  <w:num w:numId="9">
    <w:abstractNumId w:val="3"/>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502F7"/>
    <w:rsid w:val="00053828"/>
    <w:rsid w:val="00056AE0"/>
    <w:rsid w:val="0007202B"/>
    <w:rsid w:val="000777BD"/>
    <w:rsid w:val="00083692"/>
    <w:rsid w:val="00083C61"/>
    <w:rsid w:val="00090A29"/>
    <w:rsid w:val="000B2809"/>
    <w:rsid w:val="000B4348"/>
    <w:rsid w:val="000B488B"/>
    <w:rsid w:val="000C1FC9"/>
    <w:rsid w:val="000E13B2"/>
    <w:rsid w:val="000E4CD5"/>
    <w:rsid w:val="0010403B"/>
    <w:rsid w:val="00104576"/>
    <w:rsid w:val="0011400A"/>
    <w:rsid w:val="00115159"/>
    <w:rsid w:val="001206FA"/>
    <w:rsid w:val="0012125D"/>
    <w:rsid w:val="00122731"/>
    <w:rsid w:val="0012380C"/>
    <w:rsid w:val="00124C36"/>
    <w:rsid w:val="00127F7C"/>
    <w:rsid w:val="00144305"/>
    <w:rsid w:val="00147553"/>
    <w:rsid w:val="00165C65"/>
    <w:rsid w:val="00187835"/>
    <w:rsid w:val="001A61A6"/>
    <w:rsid w:val="001A7C2B"/>
    <w:rsid w:val="001B1E21"/>
    <w:rsid w:val="001B6491"/>
    <w:rsid w:val="001B686C"/>
    <w:rsid w:val="001C2B6C"/>
    <w:rsid w:val="001C3ACD"/>
    <w:rsid w:val="001F50E8"/>
    <w:rsid w:val="001F76D1"/>
    <w:rsid w:val="002002D7"/>
    <w:rsid w:val="00203773"/>
    <w:rsid w:val="00203C1B"/>
    <w:rsid w:val="002061F1"/>
    <w:rsid w:val="002139D5"/>
    <w:rsid w:val="0021615D"/>
    <w:rsid w:val="002209F2"/>
    <w:rsid w:val="00285B94"/>
    <w:rsid w:val="0028611F"/>
    <w:rsid w:val="002975E8"/>
    <w:rsid w:val="002A09E5"/>
    <w:rsid w:val="002B4273"/>
    <w:rsid w:val="002B7BF2"/>
    <w:rsid w:val="002E2162"/>
    <w:rsid w:val="002E3958"/>
    <w:rsid w:val="002F65B7"/>
    <w:rsid w:val="002F70AE"/>
    <w:rsid w:val="002F758B"/>
    <w:rsid w:val="0030053F"/>
    <w:rsid w:val="00310C5B"/>
    <w:rsid w:val="00313B5C"/>
    <w:rsid w:val="0032263A"/>
    <w:rsid w:val="0034147D"/>
    <w:rsid w:val="0034717F"/>
    <w:rsid w:val="003805ED"/>
    <w:rsid w:val="00392380"/>
    <w:rsid w:val="00396D56"/>
    <w:rsid w:val="00396FD7"/>
    <w:rsid w:val="003A478A"/>
    <w:rsid w:val="003B0E4F"/>
    <w:rsid w:val="003B1AE9"/>
    <w:rsid w:val="003B45A0"/>
    <w:rsid w:val="003C6C89"/>
    <w:rsid w:val="003D0294"/>
    <w:rsid w:val="003D22C6"/>
    <w:rsid w:val="00402DB5"/>
    <w:rsid w:val="004140A7"/>
    <w:rsid w:val="00425EDC"/>
    <w:rsid w:val="00430716"/>
    <w:rsid w:val="00452758"/>
    <w:rsid w:val="0045287A"/>
    <w:rsid w:val="0046053A"/>
    <w:rsid w:val="004606EC"/>
    <w:rsid w:val="00464C1C"/>
    <w:rsid w:val="00470361"/>
    <w:rsid w:val="00471150"/>
    <w:rsid w:val="00480B20"/>
    <w:rsid w:val="00490B1E"/>
    <w:rsid w:val="004966D0"/>
    <w:rsid w:val="004C00E7"/>
    <w:rsid w:val="004C4526"/>
    <w:rsid w:val="004D6726"/>
    <w:rsid w:val="004D781C"/>
    <w:rsid w:val="004F5CF5"/>
    <w:rsid w:val="00500FC4"/>
    <w:rsid w:val="00533A58"/>
    <w:rsid w:val="0053448F"/>
    <w:rsid w:val="00581C4B"/>
    <w:rsid w:val="005860D6"/>
    <w:rsid w:val="0059507A"/>
    <w:rsid w:val="005A51E0"/>
    <w:rsid w:val="005B0B2B"/>
    <w:rsid w:val="005B2F57"/>
    <w:rsid w:val="005B3880"/>
    <w:rsid w:val="005B6DCD"/>
    <w:rsid w:val="005C1B64"/>
    <w:rsid w:val="005E115B"/>
    <w:rsid w:val="005E7395"/>
    <w:rsid w:val="005F158B"/>
    <w:rsid w:val="00611308"/>
    <w:rsid w:val="006139DA"/>
    <w:rsid w:val="0061426A"/>
    <w:rsid w:val="00622E01"/>
    <w:rsid w:val="00624695"/>
    <w:rsid w:val="00633EB6"/>
    <w:rsid w:val="00640BA2"/>
    <w:rsid w:val="006411AB"/>
    <w:rsid w:val="00641E45"/>
    <w:rsid w:val="00655538"/>
    <w:rsid w:val="00655CD5"/>
    <w:rsid w:val="0066029C"/>
    <w:rsid w:val="0066040E"/>
    <w:rsid w:val="00664ED3"/>
    <w:rsid w:val="00674E80"/>
    <w:rsid w:val="006759B0"/>
    <w:rsid w:val="00681FF6"/>
    <w:rsid w:val="00686AB8"/>
    <w:rsid w:val="006C0AC3"/>
    <w:rsid w:val="006D3CFC"/>
    <w:rsid w:val="006E1C27"/>
    <w:rsid w:val="007067E1"/>
    <w:rsid w:val="00711ACC"/>
    <w:rsid w:val="00714A77"/>
    <w:rsid w:val="00714F5C"/>
    <w:rsid w:val="0071602D"/>
    <w:rsid w:val="00717066"/>
    <w:rsid w:val="007178F9"/>
    <w:rsid w:val="007213D3"/>
    <w:rsid w:val="007426DD"/>
    <w:rsid w:val="007461C4"/>
    <w:rsid w:val="00746213"/>
    <w:rsid w:val="00756B77"/>
    <w:rsid w:val="00775191"/>
    <w:rsid w:val="00781C76"/>
    <w:rsid w:val="00796531"/>
    <w:rsid w:val="00797551"/>
    <w:rsid w:val="007A012F"/>
    <w:rsid w:val="007A39AF"/>
    <w:rsid w:val="007B2E60"/>
    <w:rsid w:val="007B5011"/>
    <w:rsid w:val="007C6CD5"/>
    <w:rsid w:val="007E0C9E"/>
    <w:rsid w:val="007E60F1"/>
    <w:rsid w:val="007F067B"/>
    <w:rsid w:val="007F1C94"/>
    <w:rsid w:val="007F2875"/>
    <w:rsid w:val="00813471"/>
    <w:rsid w:val="008170C6"/>
    <w:rsid w:val="00833AF5"/>
    <w:rsid w:val="00835E0B"/>
    <w:rsid w:val="0083640D"/>
    <w:rsid w:val="00841062"/>
    <w:rsid w:val="008419B5"/>
    <w:rsid w:val="00841D40"/>
    <w:rsid w:val="00847336"/>
    <w:rsid w:val="00850211"/>
    <w:rsid w:val="00850F39"/>
    <w:rsid w:val="008761D8"/>
    <w:rsid w:val="00876C7F"/>
    <w:rsid w:val="008773BA"/>
    <w:rsid w:val="0087758B"/>
    <w:rsid w:val="00882E7C"/>
    <w:rsid w:val="00887F24"/>
    <w:rsid w:val="008A3373"/>
    <w:rsid w:val="008A4957"/>
    <w:rsid w:val="008A7D2A"/>
    <w:rsid w:val="008B6A39"/>
    <w:rsid w:val="008D33BC"/>
    <w:rsid w:val="008D3E45"/>
    <w:rsid w:val="008D72FA"/>
    <w:rsid w:val="008E426A"/>
    <w:rsid w:val="008F5B95"/>
    <w:rsid w:val="00904784"/>
    <w:rsid w:val="00914B3E"/>
    <w:rsid w:val="0093137D"/>
    <w:rsid w:val="0093464E"/>
    <w:rsid w:val="00942FDE"/>
    <w:rsid w:val="00944DFA"/>
    <w:rsid w:val="009531A3"/>
    <w:rsid w:val="00955259"/>
    <w:rsid w:val="009634CD"/>
    <w:rsid w:val="0096784C"/>
    <w:rsid w:val="00973C0B"/>
    <w:rsid w:val="00985B34"/>
    <w:rsid w:val="00992DD4"/>
    <w:rsid w:val="00993FD5"/>
    <w:rsid w:val="009A704E"/>
    <w:rsid w:val="009B3702"/>
    <w:rsid w:val="009B703A"/>
    <w:rsid w:val="009B73EE"/>
    <w:rsid w:val="009D7E10"/>
    <w:rsid w:val="009E6410"/>
    <w:rsid w:val="00A018BA"/>
    <w:rsid w:val="00A06F4C"/>
    <w:rsid w:val="00A153B1"/>
    <w:rsid w:val="00A41B65"/>
    <w:rsid w:val="00A50CB7"/>
    <w:rsid w:val="00A5656C"/>
    <w:rsid w:val="00A61D50"/>
    <w:rsid w:val="00A66E24"/>
    <w:rsid w:val="00A735AD"/>
    <w:rsid w:val="00A8022A"/>
    <w:rsid w:val="00A91C8E"/>
    <w:rsid w:val="00A92193"/>
    <w:rsid w:val="00AB1F4D"/>
    <w:rsid w:val="00AD2149"/>
    <w:rsid w:val="00AE7793"/>
    <w:rsid w:val="00AF30E8"/>
    <w:rsid w:val="00AF4CED"/>
    <w:rsid w:val="00AF58F5"/>
    <w:rsid w:val="00B05CD9"/>
    <w:rsid w:val="00B0705A"/>
    <w:rsid w:val="00B1330F"/>
    <w:rsid w:val="00B231A5"/>
    <w:rsid w:val="00B3200A"/>
    <w:rsid w:val="00B45A49"/>
    <w:rsid w:val="00B510AC"/>
    <w:rsid w:val="00B704B4"/>
    <w:rsid w:val="00B7678B"/>
    <w:rsid w:val="00B76928"/>
    <w:rsid w:val="00B7754B"/>
    <w:rsid w:val="00B82ED7"/>
    <w:rsid w:val="00B917B3"/>
    <w:rsid w:val="00B91CE0"/>
    <w:rsid w:val="00BA0EDA"/>
    <w:rsid w:val="00BA1D1D"/>
    <w:rsid w:val="00BB035E"/>
    <w:rsid w:val="00BC2866"/>
    <w:rsid w:val="00BD3B36"/>
    <w:rsid w:val="00BE1B2B"/>
    <w:rsid w:val="00BE2FB6"/>
    <w:rsid w:val="00BE6FCA"/>
    <w:rsid w:val="00BF7758"/>
    <w:rsid w:val="00C006E4"/>
    <w:rsid w:val="00C174F7"/>
    <w:rsid w:val="00C22382"/>
    <w:rsid w:val="00C333AF"/>
    <w:rsid w:val="00C52CD0"/>
    <w:rsid w:val="00C56EA9"/>
    <w:rsid w:val="00C61B07"/>
    <w:rsid w:val="00C62764"/>
    <w:rsid w:val="00C6790A"/>
    <w:rsid w:val="00C70166"/>
    <w:rsid w:val="00C7073B"/>
    <w:rsid w:val="00C825AF"/>
    <w:rsid w:val="00C90A4C"/>
    <w:rsid w:val="00C91BBB"/>
    <w:rsid w:val="00C9616A"/>
    <w:rsid w:val="00CA3C3F"/>
    <w:rsid w:val="00CD20F2"/>
    <w:rsid w:val="00CE0729"/>
    <w:rsid w:val="00CE2CE4"/>
    <w:rsid w:val="00CE4751"/>
    <w:rsid w:val="00D05FDF"/>
    <w:rsid w:val="00D4035D"/>
    <w:rsid w:val="00D471C2"/>
    <w:rsid w:val="00D500FD"/>
    <w:rsid w:val="00D55DD6"/>
    <w:rsid w:val="00D64CDB"/>
    <w:rsid w:val="00D670B8"/>
    <w:rsid w:val="00D708D7"/>
    <w:rsid w:val="00D82680"/>
    <w:rsid w:val="00D853BA"/>
    <w:rsid w:val="00D96DFE"/>
    <w:rsid w:val="00DA0098"/>
    <w:rsid w:val="00DA104A"/>
    <w:rsid w:val="00DB0623"/>
    <w:rsid w:val="00DB7DCB"/>
    <w:rsid w:val="00DC1EF2"/>
    <w:rsid w:val="00E2747E"/>
    <w:rsid w:val="00E30905"/>
    <w:rsid w:val="00E41C20"/>
    <w:rsid w:val="00E45962"/>
    <w:rsid w:val="00E51E93"/>
    <w:rsid w:val="00E52AC0"/>
    <w:rsid w:val="00E66450"/>
    <w:rsid w:val="00E76DAD"/>
    <w:rsid w:val="00E77783"/>
    <w:rsid w:val="00E922E4"/>
    <w:rsid w:val="00E95667"/>
    <w:rsid w:val="00EB11DD"/>
    <w:rsid w:val="00EC4294"/>
    <w:rsid w:val="00EC5702"/>
    <w:rsid w:val="00EF3F58"/>
    <w:rsid w:val="00F111F0"/>
    <w:rsid w:val="00F11410"/>
    <w:rsid w:val="00F265CC"/>
    <w:rsid w:val="00F40D62"/>
    <w:rsid w:val="00F41742"/>
    <w:rsid w:val="00F4619B"/>
    <w:rsid w:val="00F55666"/>
    <w:rsid w:val="00F83200"/>
    <w:rsid w:val="00F839E0"/>
    <w:rsid w:val="00F90842"/>
    <w:rsid w:val="00FA035D"/>
    <w:rsid w:val="00FC6205"/>
    <w:rsid w:val="00FC6459"/>
    <w:rsid w:val="00FD3AAB"/>
    <w:rsid w:val="00FD5654"/>
    <w:rsid w:val="00FD7314"/>
    <w:rsid w:val="00FD76AB"/>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3C38F"/>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8DD1C-4F2A-4227-B3F0-326F27096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11</Pages>
  <Words>5656</Words>
  <Characters>32244</Characters>
  <Application>Microsoft Office Word</Application>
  <DocSecurity>0</DocSecurity>
  <Lines>268</Lines>
  <Paragraphs>75</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167</cp:revision>
  <cp:lastPrinted>2025-07-21T06:24:00Z</cp:lastPrinted>
  <dcterms:created xsi:type="dcterms:W3CDTF">2021-09-23T09:25:00Z</dcterms:created>
  <dcterms:modified xsi:type="dcterms:W3CDTF">2026-07-07T10:29:00Z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JRRRJkihjqWR2+RoFQAS/K+gifjkLikTUNF8smCtdFo=</vt:lpwstr>
  </op:property>
  <op:property fmtid="{D5CDD505-2E9C-101B-9397-08002B2CF9AE}" pid="3" name="VeriketDocId">
    <vt:lpwstr>328c9d75-903b-4301-8189-530cf8811dba</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9D0D0A14-8A9E-4B42-97EC-F268F0D8499E</vt:lpwstr>
  </op:property>
  <op:property fmtid="{D5CDD505-2E9C-101B-9397-08002B2CF9AE}" pid="7" name="DetectedKeywordsPropertyName">
    <vt:lpwstr>banka,kayıt,ödeme,sgk,adres,Ev,İş,No,telefon,soyad,soyadı,T.C,T.C.</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